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6317" w:rsidRPr="002569CA" w:rsidRDefault="001E1ED3" w:rsidP="00AB6317">
      <w:pPr>
        <w:ind w:left="2160" w:hanging="2160"/>
        <w:jc w:val="center"/>
        <w:rPr>
          <w:rFonts w:ascii="NTPreCursivefk" w:hAnsi="NTPreCursivefk"/>
          <w:b/>
          <w:color w:val="FFC000"/>
          <w:sz w:val="56"/>
          <w:szCs w:val="28"/>
          <w:u w:val="single"/>
        </w:rPr>
      </w:pPr>
      <w:bookmarkStart w:id="0" w:name="_GoBack"/>
      <w:r>
        <w:rPr>
          <w:noProof/>
        </w:rPr>
        <w:drawing>
          <wp:anchor distT="0" distB="0" distL="114300" distR="114300" simplePos="0" relativeHeight="251685888" behindDoc="0" locked="0" layoutInCell="1" allowOverlap="1">
            <wp:simplePos x="0" y="0"/>
            <wp:positionH relativeFrom="column">
              <wp:posOffset>-792480</wp:posOffset>
            </wp:positionH>
            <wp:positionV relativeFrom="paragraph">
              <wp:posOffset>-777240</wp:posOffset>
            </wp:positionV>
            <wp:extent cx="1259840" cy="1184910"/>
            <wp:effectExtent l="0" t="0" r="0" b="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59840" cy="118491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sidR="00842484" w:rsidRPr="002569CA">
        <w:rPr>
          <w:rFonts w:ascii="NTPreCursivefk" w:hAnsi="NTPreCursivefk"/>
          <w:b/>
          <w:noProof/>
          <w:color w:val="FFC000"/>
          <w:sz w:val="56"/>
          <w:szCs w:val="28"/>
          <w:u w:val="single"/>
        </w:rPr>
        <w:drawing>
          <wp:anchor distT="0" distB="0" distL="114300" distR="114300" simplePos="0" relativeHeight="251684864" behindDoc="0" locked="0" layoutInCell="1" allowOverlap="1">
            <wp:simplePos x="0" y="0"/>
            <wp:positionH relativeFrom="column">
              <wp:posOffset>7170420</wp:posOffset>
            </wp:positionH>
            <wp:positionV relativeFrom="paragraph">
              <wp:posOffset>-777240</wp:posOffset>
            </wp:positionV>
            <wp:extent cx="2240159" cy="1790700"/>
            <wp:effectExtent l="0" t="0" r="8255" b="0"/>
            <wp:wrapNone/>
            <wp:docPr id="12" name="Picture 12" descr="C:\Users\nbeldham\AppData\Local\Microsoft\Windows\INetCache\Content.MSO\B040F8E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beldham\AppData\Local\Microsoft\Windows\INetCache\Content.MSO\B040F8ED.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40159" cy="1790700"/>
                    </a:xfrm>
                    <a:prstGeom prst="rect">
                      <a:avLst/>
                    </a:prstGeom>
                    <a:noFill/>
                    <a:ln>
                      <a:noFill/>
                    </a:ln>
                  </pic:spPr>
                </pic:pic>
              </a:graphicData>
            </a:graphic>
            <wp14:sizeRelH relativeFrom="page">
              <wp14:pctWidth>0</wp14:pctWidth>
            </wp14:sizeRelH>
            <wp14:sizeRelV relativeFrom="page">
              <wp14:pctHeight>0</wp14:pctHeight>
            </wp14:sizeRelV>
          </wp:anchor>
        </w:drawing>
      </w:r>
      <w:r w:rsidR="00842484" w:rsidRPr="002569CA">
        <w:rPr>
          <w:rFonts w:ascii="NTPreCursivefk" w:hAnsi="NTPreCursivefk"/>
          <w:b/>
          <w:color w:val="FFC000"/>
          <w:sz w:val="56"/>
          <w:szCs w:val="28"/>
          <w:u w:val="single"/>
        </w:rPr>
        <w:t xml:space="preserve">Why did the fire last for 5 days? </w:t>
      </w:r>
    </w:p>
    <w:p w:rsidR="00F17EAD" w:rsidRPr="002569CA" w:rsidRDefault="009D63A2">
      <w:pPr>
        <w:rPr>
          <w:rFonts w:ascii="NTPreCursivefk" w:hAnsi="NTPreCursivefk"/>
        </w:rPr>
      </w:pPr>
      <w:r w:rsidRPr="002569CA">
        <w:rPr>
          <w:rFonts w:ascii="NTPreCursivefk" w:hAnsi="NTPreCursivefk"/>
          <w:noProof/>
        </w:rPr>
        <mc:AlternateContent>
          <mc:Choice Requires="wps">
            <w:drawing>
              <wp:anchor distT="0" distB="0" distL="114300" distR="114300" simplePos="0" relativeHeight="251659264" behindDoc="0" locked="0" layoutInCell="1" allowOverlap="1">
                <wp:simplePos x="0" y="0"/>
                <wp:positionH relativeFrom="column">
                  <wp:posOffset>-396240</wp:posOffset>
                </wp:positionH>
                <wp:positionV relativeFrom="paragraph">
                  <wp:posOffset>144780</wp:posOffset>
                </wp:positionV>
                <wp:extent cx="2804160" cy="2522220"/>
                <wp:effectExtent l="0" t="0" r="15240" b="11430"/>
                <wp:wrapNone/>
                <wp:docPr id="2" name="Text Box 2"/>
                <wp:cNvGraphicFramePr/>
                <a:graphic xmlns:a="http://schemas.openxmlformats.org/drawingml/2006/main">
                  <a:graphicData uri="http://schemas.microsoft.com/office/word/2010/wordprocessingShape">
                    <wps:wsp>
                      <wps:cNvSpPr txBox="1"/>
                      <wps:spPr>
                        <a:xfrm>
                          <a:off x="0" y="0"/>
                          <a:ext cx="2804160" cy="2522220"/>
                        </a:xfrm>
                        <a:prstGeom prst="rect">
                          <a:avLst/>
                        </a:prstGeom>
                        <a:solidFill>
                          <a:schemeClr val="lt1"/>
                        </a:solidFill>
                        <a:ln w="19050">
                          <a:solidFill>
                            <a:srgbClr val="FFC000"/>
                          </a:solidFill>
                        </a:ln>
                      </wps:spPr>
                      <wps:txbx>
                        <w:txbxContent>
                          <w:p w:rsidR="00AB6317" w:rsidRPr="0078440C" w:rsidRDefault="002329F8" w:rsidP="00AB6317">
                            <w:pPr>
                              <w:rPr>
                                <w:rFonts w:ascii="NTPreCursive" w:hAnsi="NTPreCursive"/>
                                <w:color w:val="FFC000"/>
                                <w:sz w:val="18"/>
                                <w:szCs w:val="16"/>
                                <w:u w:val="single"/>
                              </w:rPr>
                            </w:pPr>
                            <w:r>
                              <w:rPr>
                                <w:rFonts w:ascii="NTPreCursive" w:hAnsi="NTPreCursive"/>
                                <w:b/>
                                <w:sz w:val="18"/>
                                <w:szCs w:val="16"/>
                                <w:u w:val="single"/>
                              </w:rPr>
                              <w:t>English</w:t>
                            </w:r>
                          </w:p>
                          <w:p w:rsidR="00AB6317" w:rsidRDefault="005A127A" w:rsidP="00AB6317">
                            <w:pPr>
                              <w:rPr>
                                <w:rFonts w:ascii="NTPreCursive" w:hAnsi="NTPreCursive"/>
                              </w:rPr>
                            </w:pPr>
                            <w:r w:rsidRPr="005A127A">
                              <w:rPr>
                                <w:rFonts w:ascii="NTPreCursive" w:hAnsi="NTPreCursive"/>
                              </w:rPr>
                              <w:t>This half te</w:t>
                            </w:r>
                            <w:r w:rsidR="0078440C">
                              <w:rPr>
                                <w:rFonts w:ascii="NTPreCursive" w:hAnsi="NTPreCursive"/>
                              </w:rPr>
                              <w:t>r</w:t>
                            </w:r>
                            <w:r w:rsidR="001118C8">
                              <w:rPr>
                                <w:rFonts w:ascii="NTPreCursive" w:hAnsi="NTPreCursive"/>
                              </w:rPr>
                              <w:t xml:space="preserve">m the children will </w:t>
                            </w:r>
                            <w:r w:rsidR="009D63A2">
                              <w:rPr>
                                <w:rFonts w:ascii="NTPreCursive" w:hAnsi="NTPreCursive"/>
                              </w:rPr>
                              <w:t xml:space="preserve">be learning about diary entries. We will learn from the diaries of Jane Birch (a maid during the Great Fire) and Samuel Pepys. The children will take on the role of a character and write a diary imaging they are experiencing the great fire first hand. </w:t>
                            </w:r>
                          </w:p>
                          <w:p w:rsidR="005A127A" w:rsidRPr="005A127A" w:rsidRDefault="005A127A" w:rsidP="00AB6317">
                            <w:pPr>
                              <w:rPr>
                                <w:rFonts w:ascii="NTPreCursive" w:hAnsi="NTPreCursive"/>
                                <w:b/>
                              </w:rPr>
                            </w:pPr>
                            <w:r>
                              <w:rPr>
                                <w:rFonts w:ascii="NTPreCursive" w:hAnsi="NTPreCursive"/>
                              </w:rPr>
                              <w:t>In reading we will continue with weekly guided reading sessions and whole class reading every day – the texts we will</w:t>
                            </w:r>
                            <w:r w:rsidR="001118C8">
                              <w:rPr>
                                <w:rFonts w:ascii="NTPreCursive" w:hAnsi="NTPreCursive"/>
                              </w:rPr>
                              <w:t xml:space="preserve"> look at this half term include</w:t>
                            </w:r>
                            <w:r>
                              <w:rPr>
                                <w:rFonts w:ascii="NTPreCursive" w:hAnsi="NTPreCursive"/>
                              </w:rPr>
                              <w:t xml:space="preserve">: </w:t>
                            </w:r>
                            <w:r w:rsidR="009D63A2">
                              <w:rPr>
                                <w:rFonts w:ascii="NTPreCursive" w:hAnsi="NTPreCursive"/>
                              </w:rPr>
                              <w:t xml:space="preserve">Can’t you sleep little bear, a </w:t>
                            </w:r>
                            <w:proofErr w:type="spellStart"/>
                            <w:r w:rsidR="009D63A2">
                              <w:rPr>
                                <w:rFonts w:ascii="NTPreCursive" w:hAnsi="NTPreCursive"/>
                              </w:rPr>
                              <w:t>non fiction</w:t>
                            </w:r>
                            <w:proofErr w:type="spellEnd"/>
                            <w:r w:rsidR="009D63A2">
                              <w:rPr>
                                <w:rFonts w:ascii="NTPreCursive" w:hAnsi="NTPreCursive"/>
                              </w:rPr>
                              <w:t xml:space="preserve"> text on Samuel Pepys, Vlad &amp; the Flea and Coming Home. </w:t>
                            </w:r>
                          </w:p>
                          <w:p w:rsidR="00AB6317" w:rsidRDefault="00AB63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1.2pt;margin-top:11.4pt;width:220.8pt;height:198.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" fillcolor="white [3201]" strokecolor="#ffc000" strokeweight="1.5pt">
                <v:textbox>
                  <w:txbxContent>
                    <w:p w:rsidR="00AB6317" w:rsidRPr="0078440C" w:rsidRDefault="002329F8" w:rsidP="00AB6317">
                      <w:pPr>
                        <w:rPr>
                          <w:rFonts w:ascii="NTPreCursive" w:hAnsi="NTPreCursive"/>
                          <w:color w:val="FFC000"/>
                          <w:sz w:val="18"/>
                          <w:szCs w:val="16"/>
                          <w:u w:val="single"/>
                        </w:rPr>
                      </w:pPr>
                      <w:r>
                        <w:rPr>
                          <w:rFonts w:ascii="NTPreCursive" w:hAnsi="NTPreCursive"/>
                          <w:b/>
                          <w:sz w:val="18"/>
                          <w:szCs w:val="16"/>
                          <w:u w:val="single"/>
                        </w:rPr>
                        <w:t>English</w:t>
                      </w:r>
                    </w:p>
                    <w:p w:rsidR="00AB6317" w:rsidRDefault="005A127A" w:rsidP="00AB6317">
                      <w:pPr>
                        <w:rPr>
                          <w:rFonts w:ascii="NTPreCursive" w:hAnsi="NTPreCursive"/>
                        </w:rPr>
                      </w:pPr>
                      <w:r w:rsidRPr="005A127A">
                        <w:rPr>
                          <w:rFonts w:ascii="NTPreCursive" w:hAnsi="NTPreCursive"/>
                        </w:rPr>
                        <w:t>This half te</w:t>
                      </w:r>
                      <w:r w:rsidR="0078440C">
                        <w:rPr>
                          <w:rFonts w:ascii="NTPreCursive" w:hAnsi="NTPreCursive"/>
                        </w:rPr>
                        <w:t>r</w:t>
                      </w:r>
                      <w:r w:rsidR="001118C8">
                        <w:rPr>
                          <w:rFonts w:ascii="NTPreCursive" w:hAnsi="NTPreCursive"/>
                        </w:rPr>
                        <w:t xml:space="preserve">m the children will </w:t>
                      </w:r>
                      <w:r w:rsidR="009D63A2">
                        <w:rPr>
                          <w:rFonts w:ascii="NTPreCursive" w:hAnsi="NTPreCursive"/>
                        </w:rPr>
                        <w:t xml:space="preserve">be learning about diary entries. We will learn from the diaries of Jane Birch (a maid during the Great Fire) and Samuel Pepys. The children will take on the role of a character and write a diary imaging they are experiencing the great fire first hand. </w:t>
                      </w:r>
                    </w:p>
                    <w:p w:rsidR="005A127A" w:rsidRPr="005A127A" w:rsidRDefault="005A127A" w:rsidP="00AB6317">
                      <w:pPr>
                        <w:rPr>
                          <w:rFonts w:ascii="NTPreCursive" w:hAnsi="NTPreCursive"/>
                          <w:b/>
                        </w:rPr>
                      </w:pPr>
                      <w:r>
                        <w:rPr>
                          <w:rFonts w:ascii="NTPreCursive" w:hAnsi="NTPreCursive"/>
                        </w:rPr>
                        <w:t>In reading we will continue with weekly guided reading sessions and whole class reading every day – the texts we will</w:t>
                      </w:r>
                      <w:r w:rsidR="001118C8">
                        <w:rPr>
                          <w:rFonts w:ascii="NTPreCursive" w:hAnsi="NTPreCursive"/>
                        </w:rPr>
                        <w:t xml:space="preserve"> look at this half term include</w:t>
                      </w:r>
                      <w:r>
                        <w:rPr>
                          <w:rFonts w:ascii="NTPreCursive" w:hAnsi="NTPreCursive"/>
                        </w:rPr>
                        <w:t xml:space="preserve">: </w:t>
                      </w:r>
                      <w:r w:rsidR="009D63A2">
                        <w:rPr>
                          <w:rFonts w:ascii="NTPreCursive" w:hAnsi="NTPreCursive"/>
                        </w:rPr>
                        <w:t xml:space="preserve">Can’t you sleep little bear, a </w:t>
                      </w:r>
                      <w:proofErr w:type="spellStart"/>
                      <w:r w:rsidR="009D63A2">
                        <w:rPr>
                          <w:rFonts w:ascii="NTPreCursive" w:hAnsi="NTPreCursive"/>
                        </w:rPr>
                        <w:t>non fiction</w:t>
                      </w:r>
                      <w:proofErr w:type="spellEnd"/>
                      <w:r w:rsidR="009D63A2">
                        <w:rPr>
                          <w:rFonts w:ascii="NTPreCursive" w:hAnsi="NTPreCursive"/>
                        </w:rPr>
                        <w:t xml:space="preserve"> text on Samuel Pepys, Vlad &amp; the Flea and Coming Home. </w:t>
                      </w:r>
                    </w:p>
                    <w:p w:rsidR="00AB6317" w:rsidRDefault="00AB6317"/>
                  </w:txbxContent>
                </v:textbox>
              </v:shape>
            </w:pict>
          </mc:Fallback>
        </mc:AlternateContent>
      </w:r>
      <w:r w:rsidRPr="002569CA">
        <w:rPr>
          <w:rFonts w:ascii="NTPreCursivefk" w:hAnsi="NTPreCursivefk"/>
          <w:noProof/>
        </w:rPr>
        <mc:AlternateContent>
          <mc:Choice Requires="wps">
            <w:drawing>
              <wp:anchor distT="0" distB="0" distL="114300" distR="114300" simplePos="0" relativeHeight="251661312" behindDoc="0" locked="0" layoutInCell="1" allowOverlap="1" wp14:anchorId="5CC1D310" wp14:editId="12CAFBA2">
                <wp:simplePos x="0" y="0"/>
                <wp:positionH relativeFrom="column">
                  <wp:posOffset>-411480</wp:posOffset>
                </wp:positionH>
                <wp:positionV relativeFrom="paragraph">
                  <wp:posOffset>2727960</wp:posOffset>
                </wp:positionV>
                <wp:extent cx="2819400" cy="1973580"/>
                <wp:effectExtent l="0" t="0" r="19050" b="26670"/>
                <wp:wrapNone/>
                <wp:docPr id="3" name="Text Box 3"/>
                <wp:cNvGraphicFramePr/>
                <a:graphic xmlns:a="http://schemas.openxmlformats.org/drawingml/2006/main">
                  <a:graphicData uri="http://schemas.microsoft.com/office/word/2010/wordprocessingShape">
                    <wps:wsp>
                      <wps:cNvSpPr txBox="1"/>
                      <wps:spPr>
                        <a:xfrm>
                          <a:off x="0" y="0"/>
                          <a:ext cx="2819400" cy="1973580"/>
                        </a:xfrm>
                        <a:prstGeom prst="rect">
                          <a:avLst/>
                        </a:prstGeom>
                        <a:solidFill>
                          <a:schemeClr val="lt1"/>
                        </a:solidFill>
                        <a:ln w="19050">
                          <a:solidFill>
                            <a:srgbClr val="FFC000"/>
                          </a:solidFill>
                        </a:ln>
                      </wps:spPr>
                      <wps:txbx>
                        <w:txbxContent>
                          <w:p w:rsidR="00842484" w:rsidRPr="0078440C" w:rsidRDefault="00842484" w:rsidP="00842484">
                            <w:pPr>
                              <w:rPr>
                                <w:rFonts w:ascii="NTPreCursive" w:hAnsi="NTPreCursive"/>
                                <w:b/>
                                <w:sz w:val="28"/>
                                <w:szCs w:val="16"/>
                                <w:u w:val="single"/>
                              </w:rPr>
                            </w:pPr>
                            <w:r w:rsidRPr="0078440C">
                              <w:rPr>
                                <w:rFonts w:ascii="NTPreCursive" w:hAnsi="NTPreCursive"/>
                                <w:b/>
                                <w:sz w:val="28"/>
                                <w:szCs w:val="16"/>
                                <w:u w:val="single"/>
                              </w:rPr>
                              <w:t xml:space="preserve">Maths </w:t>
                            </w:r>
                          </w:p>
                          <w:p w:rsidR="00842484" w:rsidRDefault="00842484" w:rsidP="00842484">
                            <w:pPr>
                              <w:rPr>
                                <w:rFonts w:ascii="NTPreCursive" w:hAnsi="NTPreCursive"/>
                                <w:sz w:val="28"/>
                                <w:szCs w:val="16"/>
                              </w:rPr>
                            </w:pPr>
                            <w:r w:rsidRPr="0078440C">
                              <w:rPr>
                                <w:rFonts w:ascii="NTPreCursive" w:hAnsi="NTPreCursive"/>
                                <w:sz w:val="28"/>
                                <w:szCs w:val="16"/>
                              </w:rPr>
                              <w:t>Over the next half term we will be covering these areas:</w:t>
                            </w:r>
                          </w:p>
                          <w:p w:rsidR="00D61FB7" w:rsidRDefault="00D61FB7" w:rsidP="00842484">
                            <w:pPr>
                              <w:rPr>
                                <w:rFonts w:ascii="NTPreCursive" w:hAnsi="NTPreCursive"/>
                                <w:sz w:val="28"/>
                                <w:szCs w:val="16"/>
                              </w:rPr>
                            </w:pPr>
                            <w:r>
                              <w:rPr>
                                <w:rFonts w:ascii="NTPreCursive" w:hAnsi="NTPreCursive"/>
                                <w:sz w:val="28"/>
                                <w:szCs w:val="16"/>
                              </w:rPr>
                              <w:t>Addition and subtraction facts to 20</w:t>
                            </w:r>
                          </w:p>
                          <w:p w:rsidR="00D61FB7" w:rsidRDefault="00D61FB7" w:rsidP="00842484">
                            <w:pPr>
                              <w:rPr>
                                <w:rFonts w:ascii="NTPreCursive" w:hAnsi="NTPreCursive"/>
                                <w:sz w:val="28"/>
                                <w:szCs w:val="16"/>
                              </w:rPr>
                            </w:pPr>
                            <w:r>
                              <w:rPr>
                                <w:rFonts w:ascii="NTPreCursive" w:hAnsi="NTPreCursive"/>
                                <w:sz w:val="28"/>
                                <w:szCs w:val="16"/>
                              </w:rPr>
                              <w:t>Facts to 100</w:t>
                            </w:r>
                          </w:p>
                          <w:p w:rsidR="00D61FB7" w:rsidRDefault="00D61FB7" w:rsidP="00842484">
                            <w:pPr>
                              <w:rPr>
                                <w:rFonts w:ascii="NTPreCursive" w:hAnsi="NTPreCursive"/>
                                <w:sz w:val="28"/>
                                <w:szCs w:val="16"/>
                              </w:rPr>
                            </w:pPr>
                            <w:r>
                              <w:rPr>
                                <w:rFonts w:ascii="NTPreCursive" w:hAnsi="NTPreCursive"/>
                                <w:sz w:val="28"/>
                                <w:szCs w:val="16"/>
                              </w:rPr>
                              <w:t>Missing number problems</w:t>
                            </w:r>
                          </w:p>
                          <w:p w:rsidR="00D61FB7" w:rsidRDefault="00D61FB7" w:rsidP="00842484">
                            <w:pPr>
                              <w:rPr>
                                <w:rFonts w:ascii="NTPreCursive" w:hAnsi="NTPreCursive"/>
                                <w:sz w:val="28"/>
                                <w:szCs w:val="16"/>
                              </w:rPr>
                            </w:pPr>
                            <w:r>
                              <w:rPr>
                                <w:rFonts w:ascii="NTPreCursive" w:hAnsi="NTPreCursive"/>
                                <w:sz w:val="28"/>
                                <w:szCs w:val="16"/>
                              </w:rPr>
                              <w:t>Adding and subtracting I and 2 digit numbers</w:t>
                            </w:r>
                          </w:p>
                          <w:p w:rsidR="00D61FB7" w:rsidRDefault="00D61FB7" w:rsidP="00842484">
                            <w:pPr>
                              <w:rPr>
                                <w:rFonts w:ascii="NTPreCursive" w:hAnsi="NTPreCursive"/>
                                <w:sz w:val="28"/>
                                <w:szCs w:val="16"/>
                              </w:rPr>
                            </w:pPr>
                            <w:r>
                              <w:rPr>
                                <w:rFonts w:ascii="NTPreCursive" w:hAnsi="NTPreCursive"/>
                                <w:sz w:val="28"/>
                                <w:szCs w:val="16"/>
                              </w:rPr>
                              <w:t>Adding 3 single digit numbers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C1D310" id="Text Box 3" o:spid="_x0000_s1027" type="#_x0000_t202" style="position:absolute;margin-left:-32.4pt;margin-top:214.8pt;width:222pt;height:155.4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" fillcolor="white [3201]" strokecolor="#ffc000" strokeweight="1.5pt">
                <v:textbox>
                  <w:txbxContent>
                    <w:p w:rsidR="00842484" w:rsidRPr="0078440C" w:rsidRDefault="00842484" w:rsidP="00842484">
                      <w:pPr>
                        <w:rPr>
                          <w:rFonts w:ascii="NTPreCursive" w:hAnsi="NTPreCursive"/>
                          <w:b/>
                          <w:sz w:val="28"/>
                          <w:szCs w:val="16"/>
                          <w:u w:val="single"/>
                        </w:rPr>
                      </w:pPr>
                      <w:r w:rsidRPr="0078440C">
                        <w:rPr>
                          <w:rFonts w:ascii="NTPreCursive" w:hAnsi="NTPreCursive"/>
                          <w:b/>
                          <w:sz w:val="28"/>
                          <w:szCs w:val="16"/>
                          <w:u w:val="single"/>
                        </w:rPr>
                        <w:t xml:space="preserve">Maths </w:t>
                      </w:r>
                    </w:p>
                    <w:p w:rsidR="00842484" w:rsidRDefault="00842484" w:rsidP="00842484">
                      <w:pPr>
                        <w:rPr>
                          <w:rFonts w:ascii="NTPreCursive" w:hAnsi="NTPreCursive"/>
                          <w:sz w:val="28"/>
                          <w:szCs w:val="16"/>
                        </w:rPr>
                      </w:pPr>
                      <w:r w:rsidRPr="0078440C">
                        <w:rPr>
                          <w:rFonts w:ascii="NTPreCursive" w:hAnsi="NTPreCursive"/>
                          <w:sz w:val="28"/>
                          <w:szCs w:val="16"/>
                        </w:rPr>
                        <w:t>Over the next half term we will be covering these areas:</w:t>
                      </w:r>
                    </w:p>
                    <w:p w:rsidR="00D61FB7" w:rsidRDefault="00D61FB7" w:rsidP="00842484">
                      <w:pPr>
                        <w:rPr>
                          <w:rFonts w:ascii="NTPreCursive" w:hAnsi="NTPreCursive"/>
                          <w:sz w:val="28"/>
                          <w:szCs w:val="16"/>
                        </w:rPr>
                      </w:pPr>
                      <w:r>
                        <w:rPr>
                          <w:rFonts w:ascii="NTPreCursive" w:hAnsi="NTPreCursive"/>
                          <w:sz w:val="28"/>
                          <w:szCs w:val="16"/>
                        </w:rPr>
                        <w:t>Addition and subtraction facts to 20</w:t>
                      </w:r>
                    </w:p>
                    <w:p w:rsidR="00D61FB7" w:rsidRDefault="00D61FB7" w:rsidP="00842484">
                      <w:pPr>
                        <w:rPr>
                          <w:rFonts w:ascii="NTPreCursive" w:hAnsi="NTPreCursive"/>
                          <w:sz w:val="28"/>
                          <w:szCs w:val="16"/>
                        </w:rPr>
                      </w:pPr>
                      <w:r>
                        <w:rPr>
                          <w:rFonts w:ascii="NTPreCursive" w:hAnsi="NTPreCursive"/>
                          <w:sz w:val="28"/>
                          <w:szCs w:val="16"/>
                        </w:rPr>
                        <w:t>Facts to 100</w:t>
                      </w:r>
                    </w:p>
                    <w:p w:rsidR="00D61FB7" w:rsidRDefault="00D61FB7" w:rsidP="00842484">
                      <w:pPr>
                        <w:rPr>
                          <w:rFonts w:ascii="NTPreCursive" w:hAnsi="NTPreCursive"/>
                          <w:sz w:val="28"/>
                          <w:szCs w:val="16"/>
                        </w:rPr>
                      </w:pPr>
                      <w:r>
                        <w:rPr>
                          <w:rFonts w:ascii="NTPreCursive" w:hAnsi="NTPreCursive"/>
                          <w:sz w:val="28"/>
                          <w:szCs w:val="16"/>
                        </w:rPr>
                        <w:t>Missing number problems</w:t>
                      </w:r>
                    </w:p>
                    <w:p w:rsidR="00D61FB7" w:rsidRDefault="00D61FB7" w:rsidP="00842484">
                      <w:pPr>
                        <w:rPr>
                          <w:rFonts w:ascii="NTPreCursive" w:hAnsi="NTPreCursive"/>
                          <w:sz w:val="28"/>
                          <w:szCs w:val="16"/>
                        </w:rPr>
                      </w:pPr>
                      <w:r>
                        <w:rPr>
                          <w:rFonts w:ascii="NTPreCursive" w:hAnsi="NTPreCursive"/>
                          <w:sz w:val="28"/>
                          <w:szCs w:val="16"/>
                        </w:rPr>
                        <w:t>Adding and subtracting I and 2 digit numbers</w:t>
                      </w:r>
                    </w:p>
                    <w:p w:rsidR="00D61FB7" w:rsidRDefault="00D61FB7" w:rsidP="00842484">
                      <w:pPr>
                        <w:rPr>
                          <w:rFonts w:ascii="NTPreCursive" w:hAnsi="NTPreCursive"/>
                          <w:sz w:val="28"/>
                          <w:szCs w:val="16"/>
                        </w:rPr>
                      </w:pPr>
                      <w:r>
                        <w:rPr>
                          <w:rFonts w:ascii="NTPreCursive" w:hAnsi="NTPreCursive"/>
                          <w:sz w:val="28"/>
                          <w:szCs w:val="16"/>
                        </w:rPr>
                        <w:t>Adding 3 single digit numbers</w:t>
                      </w:r>
                    </w:p>
                  </w:txbxContent>
                </v:textbox>
              </v:shape>
            </w:pict>
          </mc:Fallback>
        </mc:AlternateContent>
      </w:r>
      <w:r w:rsidRPr="002569CA">
        <w:rPr>
          <w:rFonts w:ascii="NTPreCursivefk" w:hAnsi="NTPreCursivefk"/>
          <w:noProof/>
        </w:rPr>
        <mc:AlternateContent>
          <mc:Choice Requires="wps">
            <w:drawing>
              <wp:anchor distT="0" distB="0" distL="114300" distR="114300" simplePos="0" relativeHeight="251675648" behindDoc="0" locked="0" layoutInCell="1" allowOverlap="1" wp14:anchorId="1378E6F8" wp14:editId="20416281">
                <wp:simplePos x="0" y="0"/>
                <wp:positionH relativeFrom="column">
                  <wp:posOffset>5387340</wp:posOffset>
                </wp:positionH>
                <wp:positionV relativeFrom="paragraph">
                  <wp:posOffset>4792980</wp:posOffset>
                </wp:positionV>
                <wp:extent cx="4038600" cy="1211580"/>
                <wp:effectExtent l="0" t="0" r="19050" b="26670"/>
                <wp:wrapNone/>
                <wp:docPr id="10" name="Text Box 10"/>
                <wp:cNvGraphicFramePr/>
                <a:graphic xmlns:a="http://schemas.openxmlformats.org/drawingml/2006/main">
                  <a:graphicData uri="http://schemas.microsoft.com/office/word/2010/wordprocessingShape">
                    <wps:wsp>
                      <wps:cNvSpPr txBox="1"/>
                      <wps:spPr>
                        <a:xfrm>
                          <a:off x="0" y="0"/>
                          <a:ext cx="4038600" cy="1211580"/>
                        </a:xfrm>
                        <a:prstGeom prst="rect">
                          <a:avLst/>
                        </a:prstGeom>
                        <a:solidFill>
                          <a:schemeClr val="lt1"/>
                        </a:solidFill>
                        <a:ln w="19050">
                          <a:solidFill>
                            <a:srgbClr val="FFC000"/>
                          </a:solidFill>
                        </a:ln>
                      </wps:spPr>
                      <wps:txbx>
                        <w:txbxContent>
                          <w:p w:rsidR="00825033" w:rsidRPr="009D63A2" w:rsidRDefault="00825033" w:rsidP="00825033">
                            <w:pPr>
                              <w:rPr>
                                <w:rFonts w:ascii="NTPreCursive" w:hAnsi="NTPreCursive"/>
                                <w:b/>
                                <w:sz w:val="20"/>
                                <w:szCs w:val="20"/>
                                <w:u w:val="single"/>
                              </w:rPr>
                            </w:pPr>
                            <w:r w:rsidRPr="009D63A2">
                              <w:rPr>
                                <w:rFonts w:ascii="NTPreCursive" w:hAnsi="NTPreCursive"/>
                                <w:b/>
                                <w:sz w:val="20"/>
                                <w:szCs w:val="20"/>
                                <w:u w:val="single"/>
                              </w:rPr>
                              <w:t>R.E</w:t>
                            </w:r>
                          </w:p>
                          <w:p w:rsidR="009D63A2" w:rsidRPr="002569CA" w:rsidRDefault="002569CA" w:rsidP="009D63A2">
                            <w:pPr>
                              <w:rPr>
                                <w:rFonts w:ascii="NTPreCursive" w:hAnsi="NTPreCursive" w:cs="Arial"/>
                                <w:sz w:val="20"/>
                                <w:szCs w:val="20"/>
                              </w:rPr>
                            </w:pPr>
                            <w:r w:rsidRPr="002569CA">
                              <w:rPr>
                                <w:rFonts w:ascii="NTPreCursive" w:hAnsi="NTPreCursive" w:cs="Arial"/>
                                <w:sz w:val="20"/>
                                <w:szCs w:val="20"/>
                              </w:rPr>
                              <w:t>The topic for R.E this half term is</w:t>
                            </w:r>
                            <w:r>
                              <w:rPr>
                                <w:rFonts w:ascii="NTPreCursive" w:hAnsi="NTPreCursive" w:cs="Arial"/>
                                <w:sz w:val="20"/>
                                <w:szCs w:val="20"/>
                              </w:rPr>
                              <w:t xml:space="preserve"> exploring different stories from the Jewish and Christian faiths. We will learn about Joshua and the walls of Jericho, the Maccabee brothers and the Christmas story. Children will develop their skills of discussion, observation to suggest why certain stories hold value in people today. </w:t>
                            </w:r>
                          </w:p>
                          <w:p w:rsidR="00825033" w:rsidRPr="009D63A2" w:rsidRDefault="00825033" w:rsidP="00825033">
                            <w:pPr>
                              <w:rPr>
                                <w:rFonts w:ascii="NTPreCursive" w:hAnsi="NTPreCursive"/>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78E6F8" id="Text Box 10" o:spid="_x0000_s1028" type="#_x0000_t202" style="position:absolute;margin-left:424.2pt;margin-top:377.4pt;width:318pt;height:95.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" fillcolor="white [3201]" strokecolor="#ffc000" strokeweight="1.5pt">
                <v:textbox>
                  <w:txbxContent>
                    <w:p w:rsidR="00825033" w:rsidRPr="009D63A2" w:rsidRDefault="00825033" w:rsidP="00825033">
                      <w:pPr>
                        <w:rPr>
                          <w:rFonts w:ascii="NTPreCursive" w:hAnsi="NTPreCursive"/>
                          <w:b/>
                          <w:sz w:val="20"/>
                          <w:szCs w:val="20"/>
                          <w:u w:val="single"/>
                        </w:rPr>
                      </w:pPr>
                      <w:r w:rsidRPr="009D63A2">
                        <w:rPr>
                          <w:rFonts w:ascii="NTPreCursive" w:hAnsi="NTPreCursive"/>
                          <w:b/>
                          <w:sz w:val="20"/>
                          <w:szCs w:val="20"/>
                          <w:u w:val="single"/>
                        </w:rPr>
                        <w:t>R.E</w:t>
                      </w:r>
                    </w:p>
                    <w:p w:rsidR="009D63A2" w:rsidRPr="002569CA" w:rsidRDefault="002569CA" w:rsidP="009D63A2">
                      <w:pPr>
                        <w:rPr>
                          <w:rFonts w:ascii="NTPreCursive" w:hAnsi="NTPreCursive" w:cs="Arial"/>
                          <w:sz w:val="20"/>
                          <w:szCs w:val="20"/>
                        </w:rPr>
                      </w:pPr>
                      <w:r w:rsidRPr="002569CA">
                        <w:rPr>
                          <w:rFonts w:ascii="NTPreCursive" w:hAnsi="NTPreCursive" w:cs="Arial"/>
                          <w:sz w:val="20"/>
                          <w:szCs w:val="20"/>
                        </w:rPr>
                        <w:t>The topic for R.E this half term is</w:t>
                      </w:r>
                      <w:r>
                        <w:rPr>
                          <w:rFonts w:ascii="NTPreCursive" w:hAnsi="NTPreCursive" w:cs="Arial"/>
                          <w:sz w:val="20"/>
                          <w:szCs w:val="20"/>
                        </w:rPr>
                        <w:t xml:space="preserve"> exploring different stories from the Jewish and Christian faiths. We will learn about Joshua and the walls of Jericho, the Maccabee brothers and the Christmas story. Children will develop their skills of discussion, observation to suggest why certain stories hold value in people today. </w:t>
                      </w:r>
                    </w:p>
                    <w:p w:rsidR="00825033" w:rsidRPr="009D63A2" w:rsidRDefault="00825033" w:rsidP="00825033">
                      <w:pPr>
                        <w:rPr>
                          <w:rFonts w:ascii="NTPreCursive" w:hAnsi="NTPreCursive"/>
                          <w:sz w:val="20"/>
                          <w:szCs w:val="20"/>
                        </w:rPr>
                      </w:pPr>
                    </w:p>
                  </w:txbxContent>
                </v:textbox>
              </v:shape>
            </w:pict>
          </mc:Fallback>
        </mc:AlternateContent>
      </w:r>
      <w:r w:rsidR="00842484" w:rsidRPr="002569CA">
        <w:rPr>
          <w:rFonts w:ascii="NTPreCursivefk" w:hAnsi="NTPreCursivefk"/>
          <w:noProof/>
        </w:rPr>
        <mc:AlternateContent>
          <mc:Choice Requires="wps">
            <w:drawing>
              <wp:anchor distT="0" distB="0" distL="114300" distR="114300" simplePos="0" relativeHeight="251680768" behindDoc="0" locked="0" layoutInCell="1" allowOverlap="1" wp14:anchorId="30325ACC" wp14:editId="16D20513">
                <wp:simplePos x="0" y="0"/>
                <wp:positionH relativeFrom="column">
                  <wp:posOffset>2491740</wp:posOffset>
                </wp:positionH>
                <wp:positionV relativeFrom="paragraph">
                  <wp:posOffset>4137660</wp:posOffset>
                </wp:positionV>
                <wp:extent cx="2811780" cy="1927860"/>
                <wp:effectExtent l="0" t="0" r="26670" b="15240"/>
                <wp:wrapNone/>
                <wp:docPr id="13" name="Text Box 13"/>
                <wp:cNvGraphicFramePr/>
                <a:graphic xmlns:a="http://schemas.openxmlformats.org/drawingml/2006/main">
                  <a:graphicData uri="http://schemas.microsoft.com/office/word/2010/wordprocessingShape">
                    <wps:wsp>
                      <wps:cNvSpPr txBox="1"/>
                      <wps:spPr>
                        <a:xfrm>
                          <a:off x="0" y="0"/>
                          <a:ext cx="2811780" cy="1927860"/>
                        </a:xfrm>
                        <a:prstGeom prst="rect">
                          <a:avLst/>
                        </a:prstGeom>
                        <a:solidFill>
                          <a:schemeClr val="lt1"/>
                        </a:solidFill>
                        <a:ln w="19050">
                          <a:solidFill>
                            <a:srgbClr val="FFC000"/>
                          </a:solidFill>
                        </a:ln>
                      </wps:spPr>
                      <wps:txbx>
                        <w:txbxContent>
                          <w:p w:rsidR="00842484" w:rsidRDefault="009D63A2" w:rsidP="00842484">
                            <w:pPr>
                              <w:rPr>
                                <w:rFonts w:ascii="NTPreCursive" w:hAnsi="NTPreCursive"/>
                                <w:b/>
                                <w:u w:val="single"/>
                              </w:rPr>
                            </w:pPr>
                            <w:r>
                              <w:rPr>
                                <w:rFonts w:ascii="NTPreCursive" w:hAnsi="NTPreCursive"/>
                                <w:b/>
                                <w:u w:val="single"/>
                              </w:rPr>
                              <w:t>History</w:t>
                            </w:r>
                          </w:p>
                          <w:p w:rsidR="000D0A9A" w:rsidRPr="000D0A9A" w:rsidRDefault="000D0A9A" w:rsidP="000D0A9A">
                            <w:pPr>
                              <w:pStyle w:val="ListParagraph"/>
                              <w:ind w:left="0"/>
                              <w:rPr>
                                <w:rFonts w:ascii="NTPreCursive" w:hAnsi="NTPreCursive"/>
                              </w:rPr>
                            </w:pPr>
                            <w:r w:rsidRPr="000D0A9A">
                              <w:rPr>
                                <w:rFonts w:ascii="NTPreCursive" w:hAnsi="NTPreCursive"/>
                              </w:rPr>
                              <w:t>We will be learning about events beyond living memory that are significant nationally or globally. We will study the events of the fire, putting them in chronological order. We will learn about the events through an ey</w:t>
                            </w:r>
                            <w:r w:rsidR="00573406">
                              <w:rPr>
                                <w:rFonts w:ascii="NTPreCursive" w:hAnsi="NTPreCursive"/>
                              </w:rPr>
                              <w:t xml:space="preserve">e witness report (Samuel Pepys) </w:t>
                            </w:r>
                            <w:proofErr w:type="gramStart"/>
                            <w:r w:rsidR="00573406">
                              <w:rPr>
                                <w:rFonts w:ascii="NTPreCursive" w:hAnsi="NTPreCursive"/>
                              </w:rPr>
                              <w:t>We</w:t>
                            </w:r>
                            <w:proofErr w:type="gramEnd"/>
                            <w:r w:rsidR="00573406">
                              <w:rPr>
                                <w:rFonts w:ascii="NTPreCursive" w:hAnsi="NTPreCursive"/>
                              </w:rPr>
                              <w:t xml:space="preserve"> will also think about the impact this has had on our lives now and how London has changed forever because of this event. </w:t>
                            </w:r>
                          </w:p>
                          <w:p w:rsidR="009D63A2" w:rsidRPr="00842484" w:rsidRDefault="009D63A2" w:rsidP="00842484">
                            <w:pPr>
                              <w:rPr>
                                <w:rFonts w:ascii="NTPreCursive" w:hAnsi="NTPreCursive"/>
                                <w:sz w:val="28"/>
                              </w:rPr>
                            </w:pPr>
                          </w:p>
                          <w:p w:rsidR="00E275E1" w:rsidRPr="00E275E1" w:rsidRDefault="00E275E1" w:rsidP="00E275E1">
                            <w:pPr>
                              <w:rPr>
                                <w:rFonts w:ascii="NTPreCursive" w:hAnsi="NTPreCursiv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325ACC" id="Text Box 13" o:spid="_x0000_s1029" type="#_x0000_t202" style="position:absolute;margin-left:196.2pt;margin-top:325.8pt;width:221.4pt;height:15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" fillcolor="white [3201]" strokecolor="#ffc000" strokeweight="1.5pt">
                <v:textbox>
                  <w:txbxContent>
                    <w:p w:rsidR="00842484" w:rsidRDefault="009D63A2" w:rsidP="00842484">
                      <w:pPr>
                        <w:rPr>
                          <w:rFonts w:ascii="NTPreCursive" w:hAnsi="NTPreCursive"/>
                          <w:b/>
                          <w:u w:val="single"/>
                        </w:rPr>
                      </w:pPr>
                      <w:r>
                        <w:rPr>
                          <w:rFonts w:ascii="NTPreCursive" w:hAnsi="NTPreCursive"/>
                          <w:b/>
                          <w:u w:val="single"/>
                        </w:rPr>
                        <w:t>History</w:t>
                      </w:r>
                    </w:p>
                    <w:p w:rsidR="000D0A9A" w:rsidRPr="000D0A9A" w:rsidRDefault="000D0A9A" w:rsidP="000D0A9A">
                      <w:pPr>
                        <w:pStyle w:val="ListParagraph"/>
                        <w:ind w:left="0"/>
                        <w:rPr>
                          <w:rFonts w:ascii="NTPreCursive" w:hAnsi="NTPreCursive"/>
                        </w:rPr>
                      </w:pPr>
                      <w:r w:rsidRPr="000D0A9A">
                        <w:rPr>
                          <w:rFonts w:ascii="NTPreCursive" w:hAnsi="NTPreCursive"/>
                        </w:rPr>
                        <w:t>We will be learning about events beyond living memory that are significant nationally or globally. We will study the events of the fire, putting them in chronological order. We will learn about the events through an ey</w:t>
                      </w:r>
                      <w:r w:rsidR="00573406">
                        <w:rPr>
                          <w:rFonts w:ascii="NTPreCursive" w:hAnsi="NTPreCursive"/>
                        </w:rPr>
                        <w:t xml:space="preserve">e witness report (Samuel Pepys) </w:t>
                      </w:r>
                      <w:proofErr w:type="gramStart"/>
                      <w:r w:rsidR="00573406">
                        <w:rPr>
                          <w:rFonts w:ascii="NTPreCursive" w:hAnsi="NTPreCursive"/>
                        </w:rPr>
                        <w:t>We</w:t>
                      </w:r>
                      <w:proofErr w:type="gramEnd"/>
                      <w:r w:rsidR="00573406">
                        <w:rPr>
                          <w:rFonts w:ascii="NTPreCursive" w:hAnsi="NTPreCursive"/>
                        </w:rPr>
                        <w:t xml:space="preserve"> will also think about the impact this has had on our lives now and how London has changed forever because of this event. </w:t>
                      </w:r>
                    </w:p>
                    <w:p w:rsidR="009D63A2" w:rsidRPr="00842484" w:rsidRDefault="009D63A2" w:rsidP="00842484">
                      <w:pPr>
                        <w:rPr>
                          <w:rFonts w:ascii="NTPreCursive" w:hAnsi="NTPreCursive"/>
                          <w:sz w:val="28"/>
                        </w:rPr>
                      </w:pPr>
                    </w:p>
                    <w:p w:rsidR="00E275E1" w:rsidRPr="00E275E1" w:rsidRDefault="00E275E1" w:rsidP="00E275E1">
                      <w:pPr>
                        <w:rPr>
                          <w:rFonts w:ascii="NTPreCursive" w:hAnsi="NTPreCursive"/>
                        </w:rPr>
                      </w:pPr>
                    </w:p>
                  </w:txbxContent>
                </v:textbox>
              </v:shape>
            </w:pict>
          </mc:Fallback>
        </mc:AlternateContent>
      </w:r>
      <w:r w:rsidR="00842484" w:rsidRPr="002569CA">
        <w:rPr>
          <w:rFonts w:ascii="NTPreCursivefk" w:hAnsi="NTPreCursivefk"/>
          <w:noProof/>
        </w:rPr>
        <mc:AlternateContent>
          <mc:Choice Requires="wps">
            <w:drawing>
              <wp:anchor distT="0" distB="0" distL="114300" distR="114300" simplePos="0" relativeHeight="251683840" behindDoc="0" locked="0" layoutInCell="1" allowOverlap="1" wp14:anchorId="7B8B9311" wp14:editId="3495F268">
                <wp:simplePos x="0" y="0"/>
                <wp:positionH relativeFrom="column">
                  <wp:posOffset>7581900</wp:posOffset>
                </wp:positionH>
                <wp:positionV relativeFrom="paragraph">
                  <wp:posOffset>685800</wp:posOffset>
                </wp:positionV>
                <wp:extent cx="1859280" cy="2819400"/>
                <wp:effectExtent l="0" t="0" r="26670" b="19050"/>
                <wp:wrapNone/>
                <wp:docPr id="11" name="Text Box 11"/>
                <wp:cNvGraphicFramePr/>
                <a:graphic xmlns:a="http://schemas.openxmlformats.org/drawingml/2006/main">
                  <a:graphicData uri="http://schemas.microsoft.com/office/word/2010/wordprocessingShape">
                    <wps:wsp>
                      <wps:cNvSpPr txBox="1"/>
                      <wps:spPr>
                        <a:xfrm>
                          <a:off x="0" y="0"/>
                          <a:ext cx="1859280" cy="2819400"/>
                        </a:xfrm>
                        <a:prstGeom prst="rect">
                          <a:avLst/>
                        </a:prstGeom>
                        <a:solidFill>
                          <a:schemeClr val="lt1"/>
                        </a:solidFill>
                        <a:ln w="19050">
                          <a:solidFill>
                            <a:srgbClr val="FFC000"/>
                          </a:solidFill>
                        </a:ln>
                      </wps:spPr>
                      <wps:txbx>
                        <w:txbxContent>
                          <w:p w:rsidR="00573406" w:rsidRPr="00066946" w:rsidRDefault="00842484" w:rsidP="00842484">
                            <w:pPr>
                              <w:rPr>
                                <w:rFonts w:ascii="NTPreCursive" w:hAnsi="NTPreCursive"/>
                                <w:b/>
                                <w:bCs/>
                                <w:sz w:val="22"/>
                                <w:szCs w:val="20"/>
                              </w:rPr>
                            </w:pPr>
                            <w:r w:rsidRPr="00066946">
                              <w:rPr>
                                <w:rFonts w:ascii="NTPreCursive" w:hAnsi="NTPreCursive"/>
                                <w:b/>
                                <w:sz w:val="20"/>
                                <w:szCs w:val="16"/>
                                <w:u w:val="single"/>
                              </w:rPr>
                              <w:t xml:space="preserve">Art </w:t>
                            </w:r>
                            <w:r w:rsidRPr="00066946">
                              <w:rPr>
                                <w:rFonts w:ascii="NTPreCursive" w:hAnsi="NTPreCursive"/>
                                <w:b/>
                                <w:bCs/>
                                <w:sz w:val="22"/>
                                <w:szCs w:val="20"/>
                              </w:rPr>
                              <w:t xml:space="preserve">            </w:t>
                            </w:r>
                          </w:p>
                          <w:p w:rsidR="00842484" w:rsidRPr="00066946" w:rsidRDefault="00066946" w:rsidP="00842484">
                            <w:pPr>
                              <w:rPr>
                                <w:rFonts w:ascii="NTPreCursive" w:hAnsi="NTPreCursive"/>
                                <w:sz w:val="30"/>
                                <w:szCs w:val="30"/>
                                <w:u w:val="single"/>
                              </w:rPr>
                            </w:pPr>
                            <w:r w:rsidRPr="00066946">
                              <w:rPr>
                                <w:rFonts w:ascii="NTPreCursive" w:hAnsi="NTPreCursive"/>
                                <w:bCs/>
                                <w:sz w:val="30"/>
                                <w:szCs w:val="30"/>
                              </w:rPr>
                              <w:t xml:space="preserve">We will be studying an artist called Jan </w:t>
                            </w:r>
                            <w:proofErr w:type="spellStart"/>
                            <w:r w:rsidRPr="00066946">
                              <w:rPr>
                                <w:rFonts w:ascii="NTPreCursive" w:hAnsi="NTPreCursive"/>
                                <w:bCs/>
                                <w:sz w:val="30"/>
                                <w:szCs w:val="30"/>
                              </w:rPr>
                              <w:t>Griffer</w:t>
                            </w:r>
                            <w:proofErr w:type="spellEnd"/>
                            <w:r w:rsidRPr="00066946">
                              <w:rPr>
                                <w:rFonts w:ascii="NTPreCursive" w:hAnsi="NTPreCursive"/>
                                <w:bCs/>
                                <w:sz w:val="30"/>
                                <w:szCs w:val="30"/>
                              </w:rPr>
                              <w:t xml:space="preserve"> who has painted a few famous paintings from the great fire of London. We will study textures and lines of buildings and build up pastels to create our own interpretation of Jan </w:t>
                            </w:r>
                            <w:proofErr w:type="spellStart"/>
                            <w:r w:rsidRPr="00066946">
                              <w:rPr>
                                <w:rFonts w:ascii="NTPreCursive" w:hAnsi="NTPreCursive"/>
                                <w:bCs/>
                                <w:sz w:val="30"/>
                                <w:szCs w:val="30"/>
                              </w:rPr>
                              <w:t>Griffers</w:t>
                            </w:r>
                            <w:proofErr w:type="spellEnd"/>
                            <w:r w:rsidRPr="00066946">
                              <w:rPr>
                                <w:rFonts w:ascii="NTPreCursive" w:hAnsi="NTPreCursive"/>
                                <w:bCs/>
                                <w:sz w:val="30"/>
                                <w:szCs w:val="30"/>
                              </w:rPr>
                              <w:t xml:space="preserve"> painting. </w:t>
                            </w:r>
                            <w:r w:rsidR="00842484" w:rsidRPr="00066946">
                              <w:rPr>
                                <w:rFonts w:ascii="NTPreCursive" w:hAnsi="NTPreCursive"/>
                                <w:bCs/>
                                <w:sz w:val="30"/>
                                <w:szCs w:val="3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8B9311" id="Text Box 11" o:spid="_x0000_s1030" type="#_x0000_t202" style="position:absolute;margin-left:597pt;margin-top:54pt;width:146.4pt;height:22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" fillcolor="white [3201]" strokecolor="#ffc000" strokeweight="1.5pt">
                <v:textbox>
                  <w:txbxContent>
                    <w:p w:rsidR="00573406" w:rsidRPr="00066946" w:rsidRDefault="00842484" w:rsidP="00842484">
                      <w:pPr>
                        <w:rPr>
                          <w:rFonts w:ascii="NTPreCursive" w:hAnsi="NTPreCursive"/>
                          <w:b/>
                          <w:bCs/>
                          <w:sz w:val="22"/>
                          <w:szCs w:val="20"/>
                        </w:rPr>
                      </w:pPr>
                      <w:r w:rsidRPr="00066946">
                        <w:rPr>
                          <w:rFonts w:ascii="NTPreCursive" w:hAnsi="NTPreCursive"/>
                          <w:b/>
                          <w:sz w:val="20"/>
                          <w:szCs w:val="16"/>
                          <w:u w:val="single"/>
                        </w:rPr>
                        <w:t xml:space="preserve">Art </w:t>
                      </w:r>
                      <w:r w:rsidRPr="00066946">
                        <w:rPr>
                          <w:rFonts w:ascii="NTPreCursive" w:hAnsi="NTPreCursive"/>
                          <w:b/>
                          <w:bCs/>
                          <w:sz w:val="22"/>
                          <w:szCs w:val="20"/>
                        </w:rPr>
                        <w:t xml:space="preserve">            </w:t>
                      </w:r>
                    </w:p>
                    <w:p w:rsidR="00842484" w:rsidRPr="00066946" w:rsidRDefault="00066946" w:rsidP="00842484">
                      <w:pPr>
                        <w:rPr>
                          <w:rFonts w:ascii="NTPreCursive" w:hAnsi="NTPreCursive"/>
                          <w:sz w:val="30"/>
                          <w:szCs w:val="30"/>
                          <w:u w:val="single"/>
                        </w:rPr>
                      </w:pPr>
                      <w:r w:rsidRPr="00066946">
                        <w:rPr>
                          <w:rFonts w:ascii="NTPreCursive" w:hAnsi="NTPreCursive"/>
                          <w:bCs/>
                          <w:sz w:val="30"/>
                          <w:szCs w:val="30"/>
                        </w:rPr>
                        <w:t xml:space="preserve">We will be studying an artist called Jan </w:t>
                      </w:r>
                      <w:proofErr w:type="spellStart"/>
                      <w:r w:rsidRPr="00066946">
                        <w:rPr>
                          <w:rFonts w:ascii="NTPreCursive" w:hAnsi="NTPreCursive"/>
                          <w:bCs/>
                          <w:sz w:val="30"/>
                          <w:szCs w:val="30"/>
                        </w:rPr>
                        <w:t>Griffer</w:t>
                      </w:r>
                      <w:proofErr w:type="spellEnd"/>
                      <w:r w:rsidRPr="00066946">
                        <w:rPr>
                          <w:rFonts w:ascii="NTPreCursive" w:hAnsi="NTPreCursive"/>
                          <w:bCs/>
                          <w:sz w:val="30"/>
                          <w:szCs w:val="30"/>
                        </w:rPr>
                        <w:t xml:space="preserve"> who has painted a few famous paintings from the great fire of London. We will study textures and lines of buildings and build up pastels to create our own interpretation of Jan </w:t>
                      </w:r>
                      <w:proofErr w:type="spellStart"/>
                      <w:r w:rsidRPr="00066946">
                        <w:rPr>
                          <w:rFonts w:ascii="NTPreCursive" w:hAnsi="NTPreCursive"/>
                          <w:bCs/>
                          <w:sz w:val="30"/>
                          <w:szCs w:val="30"/>
                        </w:rPr>
                        <w:t>Griffers</w:t>
                      </w:r>
                      <w:proofErr w:type="spellEnd"/>
                      <w:r w:rsidRPr="00066946">
                        <w:rPr>
                          <w:rFonts w:ascii="NTPreCursive" w:hAnsi="NTPreCursive"/>
                          <w:bCs/>
                          <w:sz w:val="30"/>
                          <w:szCs w:val="30"/>
                        </w:rPr>
                        <w:t xml:space="preserve"> painting. </w:t>
                      </w:r>
                      <w:r w:rsidR="00842484" w:rsidRPr="00066946">
                        <w:rPr>
                          <w:rFonts w:ascii="NTPreCursive" w:hAnsi="NTPreCursive"/>
                          <w:bCs/>
                          <w:sz w:val="30"/>
                          <w:szCs w:val="30"/>
                        </w:rPr>
                        <w:t xml:space="preserve"> </w:t>
                      </w:r>
                    </w:p>
                  </w:txbxContent>
                </v:textbox>
              </v:shape>
            </w:pict>
          </mc:Fallback>
        </mc:AlternateContent>
      </w:r>
      <w:r w:rsidR="00842484" w:rsidRPr="002569CA">
        <w:rPr>
          <w:rFonts w:ascii="NTPreCursivefk" w:hAnsi="NTPreCursivefk"/>
          <w:noProof/>
        </w:rPr>
        <mc:AlternateContent>
          <mc:Choice Requires="wps">
            <w:drawing>
              <wp:anchor distT="0" distB="0" distL="114300" distR="114300" simplePos="0" relativeHeight="251671552" behindDoc="0" locked="0" layoutInCell="1" allowOverlap="1" wp14:anchorId="21E52BF6" wp14:editId="6FD447AB">
                <wp:simplePos x="0" y="0"/>
                <wp:positionH relativeFrom="column">
                  <wp:posOffset>5379720</wp:posOffset>
                </wp:positionH>
                <wp:positionV relativeFrom="paragraph">
                  <wp:posOffset>2072640</wp:posOffset>
                </wp:positionV>
                <wp:extent cx="2125980" cy="1432560"/>
                <wp:effectExtent l="0" t="0" r="26670" b="15240"/>
                <wp:wrapNone/>
                <wp:docPr id="8" name="Text Box 8"/>
                <wp:cNvGraphicFramePr/>
                <a:graphic xmlns:a="http://schemas.openxmlformats.org/drawingml/2006/main">
                  <a:graphicData uri="http://schemas.microsoft.com/office/word/2010/wordprocessingShape">
                    <wps:wsp>
                      <wps:cNvSpPr txBox="1"/>
                      <wps:spPr>
                        <a:xfrm>
                          <a:off x="0" y="0"/>
                          <a:ext cx="2125980" cy="1432560"/>
                        </a:xfrm>
                        <a:prstGeom prst="rect">
                          <a:avLst/>
                        </a:prstGeom>
                        <a:solidFill>
                          <a:schemeClr val="lt1"/>
                        </a:solidFill>
                        <a:ln w="19050">
                          <a:solidFill>
                            <a:srgbClr val="FFC000"/>
                          </a:solidFill>
                        </a:ln>
                      </wps:spPr>
                      <wps:txbx>
                        <w:txbxContent>
                          <w:p w:rsidR="002329F8" w:rsidRDefault="002329F8" w:rsidP="002329F8">
                            <w:pPr>
                              <w:rPr>
                                <w:rFonts w:ascii="NTPreCursive" w:hAnsi="NTPreCursive"/>
                                <w:b/>
                                <w:sz w:val="20"/>
                                <w:szCs w:val="16"/>
                                <w:u w:val="single"/>
                              </w:rPr>
                            </w:pPr>
                            <w:r>
                              <w:rPr>
                                <w:rFonts w:ascii="NTPreCursive" w:hAnsi="NTPreCursive"/>
                                <w:b/>
                                <w:sz w:val="20"/>
                                <w:szCs w:val="16"/>
                                <w:u w:val="single"/>
                              </w:rPr>
                              <w:t xml:space="preserve">Music </w:t>
                            </w:r>
                          </w:p>
                          <w:p w:rsidR="00842484" w:rsidRPr="00842484" w:rsidRDefault="00842484" w:rsidP="00842484">
                            <w:pPr>
                              <w:rPr>
                                <w:sz w:val="20"/>
                              </w:rPr>
                            </w:pPr>
                            <w:r w:rsidRPr="00842484">
                              <w:rPr>
                                <w:rFonts w:ascii="NTPreCursive" w:hAnsi="NTPreCursive"/>
                                <w:sz w:val="20"/>
                              </w:rPr>
                              <w:t xml:space="preserve">The focus for this half term will be using our voices expressively and creatively by singing songs, chants and rhymes. The children will be learning and rehearsing songs for the Christmas production. They will also have the opportunity to play tuned and </w:t>
                            </w:r>
                            <w:proofErr w:type="spellStart"/>
                            <w:r w:rsidRPr="00842484">
                              <w:rPr>
                                <w:rFonts w:ascii="NTPreCursive" w:hAnsi="NTPreCursive"/>
                                <w:sz w:val="20"/>
                              </w:rPr>
                              <w:t>untuned</w:t>
                            </w:r>
                            <w:proofErr w:type="spellEnd"/>
                            <w:r w:rsidRPr="00842484">
                              <w:rPr>
                                <w:rFonts w:ascii="NTPreCursive" w:hAnsi="NTPreCursive"/>
                                <w:sz w:val="20"/>
                              </w:rPr>
                              <w:t xml:space="preserve"> instruments too to match the songs.  </w:t>
                            </w:r>
                          </w:p>
                          <w:p w:rsidR="00BC7B5C" w:rsidRDefault="00EE77E2" w:rsidP="00EE77E2">
                            <w:pPr>
                              <w:rPr>
                                <w:rFonts w:ascii="NTPreCursive" w:hAnsi="NTPreCursive"/>
                                <w:b/>
                                <w:sz w:val="20"/>
                                <w:szCs w:val="16"/>
                                <w:u w:val="single"/>
                              </w:rPr>
                            </w:pPr>
                            <w:r>
                              <w:rPr>
                                <w:rFonts w:ascii="NTPreCursivef" w:hAnsi="NTPreCursivef"/>
                                <w:b/>
                                <w:bCs/>
                                <w:sz w:val="22"/>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E52BF6" id="Text Box 8" o:spid="_x0000_s1031" type="#_x0000_t202" style="position:absolute;margin-left:423.6pt;margin-top:163.2pt;width:167.4pt;height:112.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" fillcolor="white [3201]" strokecolor="#ffc000" strokeweight="1.5pt">
                <v:textbox>
                  <w:txbxContent>
                    <w:p w:rsidR="002329F8" w:rsidRDefault="002329F8" w:rsidP="002329F8">
                      <w:pPr>
                        <w:rPr>
                          <w:rFonts w:ascii="NTPreCursive" w:hAnsi="NTPreCursive"/>
                          <w:b/>
                          <w:sz w:val="20"/>
                          <w:szCs w:val="16"/>
                          <w:u w:val="single"/>
                        </w:rPr>
                      </w:pPr>
                      <w:r>
                        <w:rPr>
                          <w:rFonts w:ascii="NTPreCursive" w:hAnsi="NTPreCursive"/>
                          <w:b/>
                          <w:sz w:val="20"/>
                          <w:szCs w:val="16"/>
                          <w:u w:val="single"/>
                        </w:rPr>
                        <w:t xml:space="preserve">Music </w:t>
                      </w:r>
                    </w:p>
                    <w:p w:rsidR="00842484" w:rsidRPr="00842484" w:rsidRDefault="00842484" w:rsidP="00842484">
                      <w:pPr>
                        <w:rPr>
                          <w:sz w:val="20"/>
                        </w:rPr>
                      </w:pPr>
                      <w:r w:rsidRPr="00842484">
                        <w:rPr>
                          <w:rFonts w:ascii="NTPreCursive" w:hAnsi="NTPreCursive"/>
                          <w:sz w:val="20"/>
                        </w:rPr>
                        <w:t xml:space="preserve">The focus for this half term will be using our voices expressively and creatively by singing songs, chants and rhymes. The children will be learning and rehearsing songs for the Christmas production. They will also have the opportunity to play tuned and </w:t>
                      </w:r>
                      <w:proofErr w:type="spellStart"/>
                      <w:r w:rsidRPr="00842484">
                        <w:rPr>
                          <w:rFonts w:ascii="NTPreCursive" w:hAnsi="NTPreCursive"/>
                          <w:sz w:val="20"/>
                        </w:rPr>
                        <w:t>untuned</w:t>
                      </w:r>
                      <w:proofErr w:type="spellEnd"/>
                      <w:r w:rsidRPr="00842484">
                        <w:rPr>
                          <w:rFonts w:ascii="NTPreCursive" w:hAnsi="NTPreCursive"/>
                          <w:sz w:val="20"/>
                        </w:rPr>
                        <w:t xml:space="preserve"> instruments too to match the songs.  </w:t>
                      </w:r>
                    </w:p>
                    <w:p w:rsidR="00BC7B5C" w:rsidRDefault="00EE77E2" w:rsidP="00EE77E2">
                      <w:pPr>
                        <w:rPr>
                          <w:rFonts w:ascii="NTPreCursive" w:hAnsi="NTPreCursive"/>
                          <w:b/>
                          <w:sz w:val="20"/>
                          <w:szCs w:val="16"/>
                          <w:u w:val="single"/>
                        </w:rPr>
                      </w:pPr>
                      <w:r>
                        <w:rPr>
                          <w:rFonts w:ascii="NTPreCursivef" w:hAnsi="NTPreCursivef"/>
                          <w:b/>
                          <w:bCs/>
                          <w:sz w:val="22"/>
                          <w:szCs w:val="20"/>
                        </w:rPr>
                        <w:t xml:space="preserve">             </w:t>
                      </w:r>
                    </w:p>
                  </w:txbxContent>
                </v:textbox>
              </v:shape>
            </w:pict>
          </mc:Fallback>
        </mc:AlternateContent>
      </w:r>
      <w:r w:rsidR="00842484" w:rsidRPr="002569CA">
        <w:rPr>
          <w:rFonts w:ascii="NTPreCursivefk" w:hAnsi="NTPreCursivefk"/>
          <w:noProof/>
        </w:rPr>
        <mc:AlternateContent>
          <mc:Choice Requires="wps">
            <w:drawing>
              <wp:anchor distT="0" distB="0" distL="114300" distR="114300" simplePos="0" relativeHeight="251669504" behindDoc="0" locked="0" layoutInCell="1" allowOverlap="1" wp14:anchorId="0C6EC4B5" wp14:editId="107CFE9E">
                <wp:simplePos x="0" y="0"/>
                <wp:positionH relativeFrom="column">
                  <wp:posOffset>5387340</wp:posOffset>
                </wp:positionH>
                <wp:positionV relativeFrom="paragraph">
                  <wp:posOffset>685800</wp:posOffset>
                </wp:positionV>
                <wp:extent cx="2103120" cy="1287780"/>
                <wp:effectExtent l="0" t="0" r="11430" b="26670"/>
                <wp:wrapNone/>
                <wp:docPr id="7" name="Text Box 7"/>
                <wp:cNvGraphicFramePr/>
                <a:graphic xmlns:a="http://schemas.openxmlformats.org/drawingml/2006/main">
                  <a:graphicData uri="http://schemas.microsoft.com/office/word/2010/wordprocessingShape">
                    <wps:wsp>
                      <wps:cNvSpPr txBox="1"/>
                      <wps:spPr>
                        <a:xfrm>
                          <a:off x="0" y="0"/>
                          <a:ext cx="2103120" cy="1287780"/>
                        </a:xfrm>
                        <a:prstGeom prst="rect">
                          <a:avLst/>
                        </a:prstGeom>
                        <a:solidFill>
                          <a:schemeClr val="lt1"/>
                        </a:solidFill>
                        <a:ln w="19050">
                          <a:solidFill>
                            <a:srgbClr val="FFC000"/>
                          </a:solidFill>
                        </a:ln>
                      </wps:spPr>
                      <wps:txbx>
                        <w:txbxContent>
                          <w:p w:rsidR="002329F8" w:rsidRDefault="002329F8" w:rsidP="002329F8">
                            <w:pPr>
                              <w:rPr>
                                <w:rFonts w:ascii="NTPreCursive" w:hAnsi="NTPreCursive"/>
                                <w:b/>
                                <w:sz w:val="20"/>
                                <w:szCs w:val="16"/>
                                <w:u w:val="single"/>
                              </w:rPr>
                            </w:pPr>
                            <w:r>
                              <w:rPr>
                                <w:rFonts w:ascii="NTPreCursive" w:hAnsi="NTPreCursive"/>
                                <w:b/>
                                <w:sz w:val="20"/>
                                <w:szCs w:val="16"/>
                                <w:u w:val="single"/>
                              </w:rPr>
                              <w:t>SEAL</w:t>
                            </w:r>
                          </w:p>
                          <w:p w:rsidR="003E07A1" w:rsidRPr="00842484" w:rsidRDefault="003E07A1" w:rsidP="003E07A1">
                            <w:pPr>
                              <w:rPr>
                                <w:sz w:val="32"/>
                              </w:rPr>
                            </w:pPr>
                            <w:r w:rsidRPr="00842484">
                              <w:rPr>
                                <w:rFonts w:ascii="NTPreCursive" w:hAnsi="NTPreCursive"/>
                                <w:sz w:val="20"/>
                                <w:szCs w:val="16"/>
                              </w:rPr>
                              <w:t xml:space="preserve">The whole school topic area for SEAL is </w:t>
                            </w:r>
                            <w:r w:rsidR="002569CA">
                              <w:rPr>
                                <w:rFonts w:ascii="NTPreCursive" w:hAnsi="NTPreCursive"/>
                                <w:sz w:val="20"/>
                                <w:szCs w:val="16"/>
                              </w:rPr>
                              <w:t xml:space="preserve">‘Celebrating differences’. We will learn how to show respect for similarity and difference. We will explore anti-bullying and celebrate how differences make us all unique. </w:t>
                            </w:r>
                            <w:r w:rsidR="00573406">
                              <w:rPr>
                                <w:rFonts w:ascii="NTPreCursive" w:hAnsi="NTPreCursive"/>
                                <w:sz w:val="20"/>
                                <w:szCs w:val="16"/>
                              </w:rPr>
                              <w:t xml:space="preserve"> </w:t>
                            </w:r>
                          </w:p>
                          <w:p w:rsidR="003E07A1" w:rsidRDefault="003E07A1" w:rsidP="002329F8">
                            <w:pPr>
                              <w:rPr>
                                <w:rFonts w:ascii="NTPreCursive" w:hAnsi="NTPreCursive"/>
                                <w:b/>
                                <w:sz w:val="20"/>
                                <w:szCs w:val="16"/>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6EC4B5" id="Text Box 7" o:spid="_x0000_s1032" type="#_x0000_t202" style="position:absolute;margin-left:424.2pt;margin-top:54pt;width:165.6pt;height:101.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" fillcolor="white [3201]" strokecolor="#ffc000" strokeweight="1.5pt">
                <v:textbox>
                  <w:txbxContent>
                    <w:p w:rsidR="002329F8" w:rsidRDefault="002329F8" w:rsidP="002329F8">
                      <w:pPr>
                        <w:rPr>
                          <w:rFonts w:ascii="NTPreCursive" w:hAnsi="NTPreCursive"/>
                          <w:b/>
                          <w:sz w:val="20"/>
                          <w:szCs w:val="16"/>
                          <w:u w:val="single"/>
                        </w:rPr>
                      </w:pPr>
                      <w:r>
                        <w:rPr>
                          <w:rFonts w:ascii="NTPreCursive" w:hAnsi="NTPreCursive"/>
                          <w:b/>
                          <w:sz w:val="20"/>
                          <w:szCs w:val="16"/>
                          <w:u w:val="single"/>
                        </w:rPr>
                        <w:t>SEAL</w:t>
                      </w:r>
                    </w:p>
                    <w:p w:rsidR="003E07A1" w:rsidRPr="00842484" w:rsidRDefault="003E07A1" w:rsidP="003E07A1">
                      <w:pPr>
                        <w:rPr>
                          <w:sz w:val="32"/>
                        </w:rPr>
                      </w:pPr>
                      <w:r w:rsidRPr="00842484">
                        <w:rPr>
                          <w:rFonts w:ascii="NTPreCursive" w:hAnsi="NTPreCursive"/>
                          <w:sz w:val="20"/>
                          <w:szCs w:val="16"/>
                        </w:rPr>
                        <w:t xml:space="preserve">The whole school topic area for SEAL is </w:t>
                      </w:r>
                      <w:r w:rsidR="002569CA">
                        <w:rPr>
                          <w:rFonts w:ascii="NTPreCursive" w:hAnsi="NTPreCursive"/>
                          <w:sz w:val="20"/>
                          <w:szCs w:val="16"/>
                        </w:rPr>
                        <w:t xml:space="preserve">‘Celebrating differences’. We will learn how to show respect for similarity and difference. We will explore anti-bullying and celebrate how differences make us all unique. </w:t>
                      </w:r>
                      <w:r w:rsidR="00573406">
                        <w:rPr>
                          <w:rFonts w:ascii="NTPreCursive" w:hAnsi="NTPreCursive"/>
                          <w:sz w:val="20"/>
                          <w:szCs w:val="16"/>
                        </w:rPr>
                        <w:t xml:space="preserve"> </w:t>
                      </w:r>
                    </w:p>
                    <w:p w:rsidR="003E07A1" w:rsidRDefault="003E07A1" w:rsidP="002329F8">
                      <w:pPr>
                        <w:rPr>
                          <w:rFonts w:ascii="NTPreCursive" w:hAnsi="NTPreCursive"/>
                          <w:b/>
                          <w:sz w:val="20"/>
                          <w:szCs w:val="16"/>
                          <w:u w:val="single"/>
                        </w:rPr>
                      </w:pPr>
                    </w:p>
                  </w:txbxContent>
                </v:textbox>
              </v:shape>
            </w:pict>
          </mc:Fallback>
        </mc:AlternateContent>
      </w:r>
      <w:r w:rsidR="00E275E1" w:rsidRPr="002569CA">
        <w:rPr>
          <w:rFonts w:ascii="NTPreCursivefk" w:hAnsi="NTPreCursivefk"/>
          <w:noProof/>
        </w:rPr>
        <mc:AlternateContent>
          <mc:Choice Requires="wps">
            <w:drawing>
              <wp:anchor distT="0" distB="0" distL="114300" distR="114300" simplePos="0" relativeHeight="251667456" behindDoc="0" locked="0" layoutInCell="1" allowOverlap="1" wp14:anchorId="76020FED" wp14:editId="4829DFC6">
                <wp:simplePos x="0" y="0"/>
                <wp:positionH relativeFrom="column">
                  <wp:posOffset>2476500</wp:posOffset>
                </wp:positionH>
                <wp:positionV relativeFrom="paragraph">
                  <wp:posOffset>1844040</wp:posOffset>
                </wp:positionV>
                <wp:extent cx="2811780" cy="2217420"/>
                <wp:effectExtent l="0" t="0" r="26670" b="11430"/>
                <wp:wrapNone/>
                <wp:docPr id="6" name="Text Box 6"/>
                <wp:cNvGraphicFramePr/>
                <a:graphic xmlns:a="http://schemas.openxmlformats.org/drawingml/2006/main">
                  <a:graphicData uri="http://schemas.microsoft.com/office/word/2010/wordprocessingShape">
                    <wps:wsp>
                      <wps:cNvSpPr txBox="1"/>
                      <wps:spPr>
                        <a:xfrm>
                          <a:off x="0" y="0"/>
                          <a:ext cx="2811780" cy="2217420"/>
                        </a:xfrm>
                        <a:prstGeom prst="rect">
                          <a:avLst/>
                        </a:prstGeom>
                        <a:solidFill>
                          <a:schemeClr val="lt1"/>
                        </a:solidFill>
                        <a:ln w="19050">
                          <a:solidFill>
                            <a:srgbClr val="FFC000"/>
                          </a:solidFill>
                        </a:ln>
                      </wps:spPr>
                      <wps:txbx>
                        <w:txbxContent>
                          <w:p w:rsidR="00573406" w:rsidRDefault="002329F8" w:rsidP="002329F8">
                            <w:pPr>
                              <w:rPr>
                                <w:rFonts w:ascii="NTPreCursive" w:hAnsi="NTPreCursive"/>
                                <w:b/>
                                <w:sz w:val="20"/>
                                <w:szCs w:val="16"/>
                                <w:u w:val="single"/>
                              </w:rPr>
                            </w:pPr>
                            <w:r>
                              <w:rPr>
                                <w:rFonts w:ascii="NTPreCursive" w:hAnsi="NTPreCursive"/>
                                <w:b/>
                                <w:sz w:val="20"/>
                                <w:szCs w:val="16"/>
                                <w:u w:val="single"/>
                              </w:rPr>
                              <w:t>P.E</w:t>
                            </w:r>
                            <w:r w:rsidR="002569CA">
                              <w:rPr>
                                <w:rFonts w:ascii="NTPreCursive" w:hAnsi="NTPreCursive"/>
                                <w:b/>
                                <w:sz w:val="20"/>
                                <w:szCs w:val="16"/>
                                <w:u w:val="single"/>
                              </w:rPr>
                              <w:t xml:space="preserve"> – Gymnastics </w:t>
                            </w:r>
                          </w:p>
                          <w:p w:rsidR="002569CA" w:rsidRPr="002569CA" w:rsidRDefault="002569CA" w:rsidP="002569CA">
                            <w:pPr>
                              <w:rPr>
                                <w:rFonts w:ascii="NTPreCursivefk" w:hAnsi="NTPreCursivefk"/>
                                <w:sz w:val="18"/>
                                <w:szCs w:val="16"/>
                              </w:rPr>
                            </w:pPr>
                            <w:r w:rsidRPr="002569CA">
                              <w:rPr>
                                <w:rFonts w:ascii="NTPreCursivefk" w:hAnsi="NTPreCursivefk"/>
                                <w:b/>
                                <w:sz w:val="18"/>
                                <w:szCs w:val="16"/>
                                <w:u w:val="single"/>
                              </w:rPr>
                              <w:t>Rolls:</w:t>
                            </w:r>
                            <w:r w:rsidRPr="002569CA">
                              <w:rPr>
                                <w:rFonts w:ascii="NTPreCursivefk" w:hAnsi="NTPreCursivefk"/>
                                <w:sz w:val="18"/>
                                <w:szCs w:val="16"/>
                              </w:rPr>
                              <w:t xml:space="preserve"> Pencil roll, Teddy bear roll, Curled side roll (all controlled)</w:t>
                            </w:r>
                          </w:p>
                          <w:p w:rsidR="002569CA" w:rsidRPr="002569CA" w:rsidRDefault="002569CA" w:rsidP="002569CA">
                            <w:pPr>
                              <w:rPr>
                                <w:rFonts w:ascii="NTPreCursivefk" w:hAnsi="NTPreCursivefk"/>
                                <w:sz w:val="18"/>
                                <w:szCs w:val="16"/>
                              </w:rPr>
                            </w:pPr>
                            <w:r w:rsidRPr="002569CA">
                              <w:rPr>
                                <w:rFonts w:ascii="NTPreCursivefk" w:hAnsi="NTPreCursivefk"/>
                                <w:b/>
                                <w:sz w:val="18"/>
                                <w:szCs w:val="16"/>
                                <w:u w:val="single"/>
                              </w:rPr>
                              <w:t>Jumps:</w:t>
                            </w:r>
                            <w:r w:rsidRPr="002569CA">
                              <w:rPr>
                                <w:rFonts w:ascii="NTPreCursivefk" w:hAnsi="NTPreCursivefk"/>
                                <w:sz w:val="18"/>
                                <w:szCs w:val="16"/>
                              </w:rPr>
                              <w:t xml:space="preserve"> Straight jump, tuck jump, jumping jack, half turn roll, </w:t>
                            </w:r>
                          </w:p>
                          <w:p w:rsidR="002569CA" w:rsidRPr="002569CA" w:rsidRDefault="002569CA" w:rsidP="002569CA">
                            <w:pPr>
                              <w:rPr>
                                <w:rFonts w:ascii="NTPreCursivefk" w:hAnsi="NTPreCursivefk"/>
                                <w:sz w:val="18"/>
                                <w:szCs w:val="16"/>
                              </w:rPr>
                            </w:pPr>
                            <w:r w:rsidRPr="002569CA">
                              <w:rPr>
                                <w:rFonts w:ascii="NTPreCursivefk" w:hAnsi="NTPreCursivefk"/>
                                <w:b/>
                                <w:sz w:val="18"/>
                                <w:szCs w:val="16"/>
                                <w:u w:val="single"/>
                              </w:rPr>
                              <w:t>Vaults:</w:t>
                            </w:r>
                            <w:r w:rsidRPr="002569CA">
                              <w:rPr>
                                <w:rFonts w:ascii="NTPreCursivefk" w:hAnsi="NTPreCursivefk"/>
                                <w:sz w:val="18"/>
                                <w:szCs w:val="16"/>
                              </w:rPr>
                              <w:t xml:space="preserve"> jump off a board/bench </w:t>
                            </w:r>
                          </w:p>
                          <w:p w:rsidR="002569CA" w:rsidRPr="002569CA" w:rsidRDefault="002569CA" w:rsidP="002569CA">
                            <w:pPr>
                              <w:rPr>
                                <w:rFonts w:ascii="NTPreCursivefk" w:hAnsi="NTPreCursivefk"/>
                                <w:b/>
                                <w:sz w:val="18"/>
                                <w:szCs w:val="16"/>
                                <w:u w:val="single"/>
                              </w:rPr>
                            </w:pPr>
                            <w:r w:rsidRPr="002569CA">
                              <w:rPr>
                                <w:rFonts w:ascii="NTPreCursivefk" w:hAnsi="NTPreCursivefk"/>
                                <w:b/>
                                <w:sz w:val="18"/>
                                <w:szCs w:val="16"/>
                                <w:u w:val="single"/>
                              </w:rPr>
                              <w:t xml:space="preserve">Travelling:  </w:t>
                            </w:r>
                            <w:r w:rsidRPr="002569CA">
                              <w:rPr>
                                <w:rFonts w:ascii="NTPreCursivefk" w:hAnsi="NTPreCursivefk"/>
                                <w:sz w:val="18"/>
                                <w:szCs w:val="16"/>
                              </w:rPr>
                              <w:t>tiptoe, step, jump, hop, hopscotch, skipping, galloping</w:t>
                            </w:r>
                          </w:p>
                          <w:p w:rsidR="002569CA" w:rsidRDefault="002569CA" w:rsidP="002569CA">
                            <w:pPr>
                              <w:rPr>
                                <w:rFonts w:ascii="NTPreCursivefk" w:hAnsi="NTPreCursivefk"/>
                                <w:sz w:val="18"/>
                                <w:szCs w:val="16"/>
                              </w:rPr>
                            </w:pPr>
                            <w:r w:rsidRPr="002569CA">
                              <w:rPr>
                                <w:rFonts w:ascii="NTPreCursivefk" w:hAnsi="NTPreCursivefk"/>
                                <w:b/>
                                <w:sz w:val="18"/>
                                <w:szCs w:val="16"/>
                                <w:u w:val="single"/>
                              </w:rPr>
                              <w:t>Balances:</w:t>
                            </w:r>
                            <w:r w:rsidRPr="002569CA">
                              <w:rPr>
                                <w:rFonts w:ascii="NTPreCursivefk" w:hAnsi="NTPreCursivefk"/>
                                <w:sz w:val="18"/>
                                <w:szCs w:val="16"/>
                              </w:rPr>
                              <w:t xml:space="preserve"> standing balances, kneeling balances, pike, tuck, star, straight, straddle</w:t>
                            </w:r>
                          </w:p>
                          <w:p w:rsidR="002569CA" w:rsidRPr="002569CA" w:rsidRDefault="002569CA" w:rsidP="002569CA">
                            <w:pPr>
                              <w:pStyle w:val="ListParagraph"/>
                              <w:numPr>
                                <w:ilvl w:val="0"/>
                                <w:numId w:val="10"/>
                              </w:numPr>
                              <w:rPr>
                                <w:rFonts w:ascii="NTPreCursivefk" w:hAnsi="NTPreCursivefk"/>
                                <w:sz w:val="14"/>
                                <w:szCs w:val="16"/>
                              </w:rPr>
                            </w:pPr>
                            <w:r w:rsidRPr="002569CA">
                              <w:rPr>
                                <w:rFonts w:ascii="NTPreCursivefk" w:hAnsi="NTPreCursivefk"/>
                                <w:sz w:val="14"/>
                                <w:szCs w:val="16"/>
                              </w:rPr>
                              <w:t>Create and perform a movement sequence</w:t>
                            </w:r>
                          </w:p>
                          <w:p w:rsidR="002569CA" w:rsidRPr="002569CA" w:rsidRDefault="002569CA" w:rsidP="002569CA">
                            <w:pPr>
                              <w:pStyle w:val="ListParagraph"/>
                              <w:numPr>
                                <w:ilvl w:val="0"/>
                                <w:numId w:val="10"/>
                              </w:numPr>
                              <w:rPr>
                                <w:rFonts w:ascii="NTPreCursivefk" w:hAnsi="NTPreCursivefk"/>
                                <w:sz w:val="14"/>
                                <w:szCs w:val="16"/>
                              </w:rPr>
                            </w:pPr>
                            <w:r w:rsidRPr="002569CA">
                              <w:rPr>
                                <w:rFonts w:ascii="NTPreCursivefk" w:hAnsi="NTPreCursivefk"/>
                                <w:sz w:val="14"/>
                                <w:szCs w:val="16"/>
                              </w:rPr>
                              <w:t>Copy actions and movement sequences with a beginning, middle and end</w:t>
                            </w:r>
                          </w:p>
                          <w:p w:rsidR="002569CA" w:rsidRPr="002569CA" w:rsidRDefault="002569CA" w:rsidP="002569CA">
                            <w:pPr>
                              <w:pStyle w:val="ListParagraph"/>
                              <w:numPr>
                                <w:ilvl w:val="0"/>
                                <w:numId w:val="10"/>
                              </w:numPr>
                              <w:rPr>
                                <w:rFonts w:ascii="NTPreCursivefk" w:hAnsi="NTPreCursivefk"/>
                                <w:sz w:val="14"/>
                                <w:szCs w:val="16"/>
                              </w:rPr>
                            </w:pPr>
                            <w:r w:rsidRPr="002569CA">
                              <w:rPr>
                                <w:rFonts w:ascii="NTPreCursivefk" w:hAnsi="NTPreCursivefk"/>
                                <w:sz w:val="14"/>
                                <w:szCs w:val="16"/>
                              </w:rPr>
                              <w:t>Link two actions to make a sequence</w:t>
                            </w:r>
                          </w:p>
                          <w:p w:rsidR="002569CA" w:rsidRPr="002569CA" w:rsidRDefault="002569CA" w:rsidP="002569CA">
                            <w:pPr>
                              <w:pStyle w:val="ListParagraph"/>
                              <w:numPr>
                                <w:ilvl w:val="0"/>
                                <w:numId w:val="10"/>
                              </w:numPr>
                              <w:rPr>
                                <w:rFonts w:ascii="NTPreCursivefk" w:hAnsi="NTPreCursivefk"/>
                                <w:sz w:val="14"/>
                                <w:szCs w:val="16"/>
                              </w:rPr>
                            </w:pPr>
                            <w:r w:rsidRPr="002569CA">
                              <w:rPr>
                                <w:rFonts w:ascii="NTPreCursivefk" w:hAnsi="NTPreCursivefk"/>
                                <w:sz w:val="14"/>
                                <w:szCs w:val="16"/>
                              </w:rPr>
                              <w:t>Recognise contrasting actions (small/tall)</w:t>
                            </w:r>
                          </w:p>
                          <w:p w:rsidR="002569CA" w:rsidRPr="002569CA" w:rsidRDefault="002569CA" w:rsidP="002569CA">
                            <w:pPr>
                              <w:pStyle w:val="ListParagraph"/>
                              <w:numPr>
                                <w:ilvl w:val="0"/>
                                <w:numId w:val="10"/>
                              </w:numPr>
                              <w:rPr>
                                <w:rFonts w:ascii="NTPreCursivefk" w:hAnsi="NTPreCursivefk"/>
                                <w:sz w:val="14"/>
                                <w:szCs w:val="16"/>
                              </w:rPr>
                            </w:pPr>
                            <w:r w:rsidRPr="002569CA">
                              <w:rPr>
                                <w:rFonts w:ascii="NTPreCursivefk" w:hAnsi="NTPreCursivefk"/>
                                <w:sz w:val="14"/>
                                <w:szCs w:val="16"/>
                              </w:rPr>
                              <w:t>Travel in different ways</w:t>
                            </w:r>
                          </w:p>
                          <w:p w:rsidR="002569CA" w:rsidRPr="002569CA" w:rsidRDefault="002569CA" w:rsidP="002569CA">
                            <w:pPr>
                              <w:pStyle w:val="ListParagraph"/>
                              <w:numPr>
                                <w:ilvl w:val="0"/>
                                <w:numId w:val="10"/>
                              </w:numPr>
                              <w:rPr>
                                <w:rFonts w:ascii="NTPreCursivefk" w:hAnsi="NTPreCursivefk"/>
                                <w:sz w:val="14"/>
                                <w:szCs w:val="16"/>
                              </w:rPr>
                            </w:pPr>
                            <w:r w:rsidRPr="002569CA">
                              <w:rPr>
                                <w:rFonts w:ascii="NTPreCursivefk" w:hAnsi="NTPreCursivefk"/>
                                <w:sz w:val="14"/>
                                <w:szCs w:val="16"/>
                              </w:rPr>
                              <w:t>Change direction and speed</w:t>
                            </w:r>
                          </w:p>
                          <w:p w:rsidR="002569CA" w:rsidRPr="002569CA" w:rsidRDefault="002569CA" w:rsidP="002569CA">
                            <w:pPr>
                              <w:pStyle w:val="ListParagraph"/>
                              <w:numPr>
                                <w:ilvl w:val="0"/>
                                <w:numId w:val="10"/>
                              </w:numPr>
                              <w:rPr>
                                <w:rFonts w:ascii="NTPreCursivefk" w:hAnsi="NTPreCursivefk"/>
                                <w:sz w:val="14"/>
                                <w:szCs w:val="16"/>
                              </w:rPr>
                            </w:pPr>
                            <w:r w:rsidRPr="002569CA">
                              <w:rPr>
                                <w:rFonts w:ascii="NTPreCursivefk" w:hAnsi="NTPreCursivefk"/>
                                <w:sz w:val="14"/>
                                <w:szCs w:val="16"/>
                              </w:rPr>
                              <w:t>Hold still shapes and simple balances</w:t>
                            </w:r>
                          </w:p>
                          <w:p w:rsidR="002569CA" w:rsidRPr="002569CA" w:rsidRDefault="002569CA" w:rsidP="002569CA">
                            <w:pPr>
                              <w:pStyle w:val="ListParagraph"/>
                              <w:numPr>
                                <w:ilvl w:val="0"/>
                                <w:numId w:val="10"/>
                              </w:numPr>
                              <w:rPr>
                                <w:rFonts w:ascii="NTPreCursivefk" w:hAnsi="NTPreCursivefk"/>
                                <w:sz w:val="14"/>
                                <w:szCs w:val="16"/>
                              </w:rPr>
                            </w:pPr>
                            <w:r w:rsidRPr="002569CA">
                              <w:rPr>
                                <w:rFonts w:ascii="NTPreCursivefk" w:hAnsi="NTPreCursivefk"/>
                                <w:sz w:val="14"/>
                                <w:szCs w:val="16"/>
                              </w:rPr>
                              <w:t>Carry out a range of jumps, landing safely</w:t>
                            </w:r>
                          </w:p>
                          <w:p w:rsidR="002569CA" w:rsidRPr="002569CA" w:rsidRDefault="002569CA" w:rsidP="002569CA">
                            <w:pPr>
                              <w:pStyle w:val="ListParagraph"/>
                              <w:numPr>
                                <w:ilvl w:val="0"/>
                                <w:numId w:val="10"/>
                              </w:numPr>
                              <w:rPr>
                                <w:rFonts w:ascii="NTPreCursivefk" w:hAnsi="NTPreCursivefk"/>
                                <w:sz w:val="14"/>
                                <w:szCs w:val="16"/>
                              </w:rPr>
                            </w:pPr>
                            <w:r w:rsidRPr="002569CA">
                              <w:rPr>
                                <w:rFonts w:ascii="NTPreCursivefk" w:hAnsi="NTPreCursivefk"/>
                                <w:sz w:val="14"/>
                                <w:szCs w:val="16"/>
                              </w:rPr>
                              <w:t>Move around, under, over and through different objects and equipment</w:t>
                            </w:r>
                          </w:p>
                          <w:p w:rsidR="002569CA" w:rsidRPr="002569CA" w:rsidRDefault="002569CA" w:rsidP="002569CA">
                            <w:pPr>
                              <w:rPr>
                                <w:rFonts w:ascii="NTPreCursivefk" w:hAnsi="NTPreCursivefk"/>
                                <w:sz w:val="18"/>
                                <w:szCs w:val="16"/>
                              </w:rPr>
                            </w:pPr>
                            <w:r w:rsidRPr="00D3039E">
                              <w:rPr>
                                <w:rFonts w:ascii="SassoonPrimaryInfant" w:hAnsi="SassoonPrimaryInfant"/>
                                <w:sz w:val="14"/>
                                <w:szCs w:val="16"/>
                              </w:rPr>
                              <w:t>Begin to move with control and care</w:t>
                            </w:r>
                          </w:p>
                          <w:p w:rsidR="002569CA" w:rsidRPr="002569CA" w:rsidRDefault="002569CA" w:rsidP="002569CA">
                            <w:pPr>
                              <w:rPr>
                                <w:rFonts w:ascii="NTPreCursive" w:hAnsi="NTPreCursive"/>
                                <w:b/>
                                <w:sz w:val="20"/>
                                <w:szCs w:val="16"/>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020FED" id="Text Box 6" o:spid="_x0000_s1033" type="#_x0000_t202" style="position:absolute;margin-left:195pt;margin-top:145.2pt;width:221.4pt;height:174.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" fillcolor="white [3201]" strokecolor="#ffc000" strokeweight="1.5pt">
                <v:textbox>
                  <w:txbxContent>
                    <w:p w:rsidR="00573406" w:rsidRDefault="002329F8" w:rsidP="002329F8">
                      <w:pPr>
                        <w:rPr>
                          <w:rFonts w:ascii="NTPreCursive" w:hAnsi="NTPreCursive"/>
                          <w:b/>
                          <w:sz w:val="20"/>
                          <w:szCs w:val="16"/>
                          <w:u w:val="single"/>
                        </w:rPr>
                      </w:pPr>
                      <w:r>
                        <w:rPr>
                          <w:rFonts w:ascii="NTPreCursive" w:hAnsi="NTPreCursive"/>
                          <w:b/>
                          <w:sz w:val="20"/>
                          <w:szCs w:val="16"/>
                          <w:u w:val="single"/>
                        </w:rPr>
                        <w:t>P.E</w:t>
                      </w:r>
                      <w:r w:rsidR="002569CA">
                        <w:rPr>
                          <w:rFonts w:ascii="NTPreCursive" w:hAnsi="NTPreCursive"/>
                          <w:b/>
                          <w:sz w:val="20"/>
                          <w:szCs w:val="16"/>
                          <w:u w:val="single"/>
                        </w:rPr>
                        <w:t xml:space="preserve"> – Gymnastics </w:t>
                      </w:r>
                    </w:p>
                    <w:p w:rsidR="002569CA" w:rsidRPr="002569CA" w:rsidRDefault="002569CA" w:rsidP="002569CA">
                      <w:pPr>
                        <w:rPr>
                          <w:rFonts w:ascii="NTPreCursivefk" w:hAnsi="NTPreCursivefk"/>
                          <w:sz w:val="18"/>
                          <w:szCs w:val="16"/>
                        </w:rPr>
                      </w:pPr>
                      <w:r w:rsidRPr="002569CA">
                        <w:rPr>
                          <w:rFonts w:ascii="NTPreCursivefk" w:hAnsi="NTPreCursivefk"/>
                          <w:b/>
                          <w:sz w:val="18"/>
                          <w:szCs w:val="16"/>
                          <w:u w:val="single"/>
                        </w:rPr>
                        <w:t>Rolls:</w:t>
                      </w:r>
                      <w:r w:rsidRPr="002569CA">
                        <w:rPr>
                          <w:rFonts w:ascii="NTPreCursivefk" w:hAnsi="NTPreCursivefk"/>
                          <w:sz w:val="18"/>
                          <w:szCs w:val="16"/>
                        </w:rPr>
                        <w:t xml:space="preserve"> Pencil roll, Teddy bear roll, Curled side roll (all controlled)</w:t>
                      </w:r>
                    </w:p>
                    <w:p w:rsidR="002569CA" w:rsidRPr="002569CA" w:rsidRDefault="002569CA" w:rsidP="002569CA">
                      <w:pPr>
                        <w:rPr>
                          <w:rFonts w:ascii="NTPreCursivefk" w:hAnsi="NTPreCursivefk"/>
                          <w:sz w:val="18"/>
                          <w:szCs w:val="16"/>
                        </w:rPr>
                      </w:pPr>
                      <w:r w:rsidRPr="002569CA">
                        <w:rPr>
                          <w:rFonts w:ascii="NTPreCursivefk" w:hAnsi="NTPreCursivefk"/>
                          <w:b/>
                          <w:sz w:val="18"/>
                          <w:szCs w:val="16"/>
                          <w:u w:val="single"/>
                        </w:rPr>
                        <w:t>Jumps:</w:t>
                      </w:r>
                      <w:r w:rsidRPr="002569CA">
                        <w:rPr>
                          <w:rFonts w:ascii="NTPreCursivefk" w:hAnsi="NTPreCursivefk"/>
                          <w:sz w:val="18"/>
                          <w:szCs w:val="16"/>
                        </w:rPr>
                        <w:t xml:space="preserve"> Straight jump, tuck jump, jumping jack, half turn roll, </w:t>
                      </w:r>
                    </w:p>
                    <w:p w:rsidR="002569CA" w:rsidRPr="002569CA" w:rsidRDefault="002569CA" w:rsidP="002569CA">
                      <w:pPr>
                        <w:rPr>
                          <w:rFonts w:ascii="NTPreCursivefk" w:hAnsi="NTPreCursivefk"/>
                          <w:sz w:val="18"/>
                          <w:szCs w:val="16"/>
                        </w:rPr>
                      </w:pPr>
                      <w:r w:rsidRPr="002569CA">
                        <w:rPr>
                          <w:rFonts w:ascii="NTPreCursivefk" w:hAnsi="NTPreCursivefk"/>
                          <w:b/>
                          <w:sz w:val="18"/>
                          <w:szCs w:val="16"/>
                          <w:u w:val="single"/>
                        </w:rPr>
                        <w:t>Vaults:</w:t>
                      </w:r>
                      <w:r w:rsidRPr="002569CA">
                        <w:rPr>
                          <w:rFonts w:ascii="NTPreCursivefk" w:hAnsi="NTPreCursivefk"/>
                          <w:sz w:val="18"/>
                          <w:szCs w:val="16"/>
                        </w:rPr>
                        <w:t xml:space="preserve"> jump off a board/bench </w:t>
                      </w:r>
                    </w:p>
                    <w:p w:rsidR="002569CA" w:rsidRPr="002569CA" w:rsidRDefault="002569CA" w:rsidP="002569CA">
                      <w:pPr>
                        <w:rPr>
                          <w:rFonts w:ascii="NTPreCursivefk" w:hAnsi="NTPreCursivefk"/>
                          <w:b/>
                          <w:sz w:val="18"/>
                          <w:szCs w:val="16"/>
                          <w:u w:val="single"/>
                        </w:rPr>
                      </w:pPr>
                      <w:r w:rsidRPr="002569CA">
                        <w:rPr>
                          <w:rFonts w:ascii="NTPreCursivefk" w:hAnsi="NTPreCursivefk"/>
                          <w:b/>
                          <w:sz w:val="18"/>
                          <w:szCs w:val="16"/>
                          <w:u w:val="single"/>
                        </w:rPr>
                        <w:t xml:space="preserve">Travelling:  </w:t>
                      </w:r>
                      <w:r w:rsidRPr="002569CA">
                        <w:rPr>
                          <w:rFonts w:ascii="NTPreCursivefk" w:hAnsi="NTPreCursivefk"/>
                          <w:sz w:val="18"/>
                          <w:szCs w:val="16"/>
                        </w:rPr>
                        <w:t>tiptoe, step, jump, hop, hopscotch, skipping, galloping</w:t>
                      </w:r>
                    </w:p>
                    <w:p w:rsidR="002569CA" w:rsidRDefault="002569CA" w:rsidP="002569CA">
                      <w:pPr>
                        <w:rPr>
                          <w:rFonts w:ascii="NTPreCursivefk" w:hAnsi="NTPreCursivefk"/>
                          <w:sz w:val="18"/>
                          <w:szCs w:val="16"/>
                        </w:rPr>
                      </w:pPr>
                      <w:r w:rsidRPr="002569CA">
                        <w:rPr>
                          <w:rFonts w:ascii="NTPreCursivefk" w:hAnsi="NTPreCursivefk"/>
                          <w:b/>
                          <w:sz w:val="18"/>
                          <w:szCs w:val="16"/>
                          <w:u w:val="single"/>
                        </w:rPr>
                        <w:t>Balances:</w:t>
                      </w:r>
                      <w:r w:rsidRPr="002569CA">
                        <w:rPr>
                          <w:rFonts w:ascii="NTPreCursivefk" w:hAnsi="NTPreCursivefk"/>
                          <w:sz w:val="18"/>
                          <w:szCs w:val="16"/>
                        </w:rPr>
                        <w:t xml:space="preserve"> standing balances, kneeling balances, pike, tuck, star, straight, straddle</w:t>
                      </w:r>
                    </w:p>
                    <w:p w:rsidR="002569CA" w:rsidRPr="002569CA" w:rsidRDefault="002569CA" w:rsidP="002569CA">
                      <w:pPr>
                        <w:pStyle w:val="ListParagraph"/>
                        <w:numPr>
                          <w:ilvl w:val="0"/>
                          <w:numId w:val="10"/>
                        </w:numPr>
                        <w:rPr>
                          <w:rFonts w:ascii="NTPreCursivefk" w:hAnsi="NTPreCursivefk"/>
                          <w:sz w:val="14"/>
                          <w:szCs w:val="16"/>
                        </w:rPr>
                      </w:pPr>
                      <w:r w:rsidRPr="002569CA">
                        <w:rPr>
                          <w:rFonts w:ascii="NTPreCursivefk" w:hAnsi="NTPreCursivefk"/>
                          <w:sz w:val="14"/>
                          <w:szCs w:val="16"/>
                        </w:rPr>
                        <w:t>Create and perform a movement sequence</w:t>
                      </w:r>
                    </w:p>
                    <w:p w:rsidR="002569CA" w:rsidRPr="002569CA" w:rsidRDefault="002569CA" w:rsidP="002569CA">
                      <w:pPr>
                        <w:pStyle w:val="ListParagraph"/>
                        <w:numPr>
                          <w:ilvl w:val="0"/>
                          <w:numId w:val="10"/>
                        </w:numPr>
                        <w:rPr>
                          <w:rFonts w:ascii="NTPreCursivefk" w:hAnsi="NTPreCursivefk"/>
                          <w:sz w:val="14"/>
                          <w:szCs w:val="16"/>
                        </w:rPr>
                      </w:pPr>
                      <w:r w:rsidRPr="002569CA">
                        <w:rPr>
                          <w:rFonts w:ascii="NTPreCursivefk" w:hAnsi="NTPreCursivefk"/>
                          <w:sz w:val="14"/>
                          <w:szCs w:val="16"/>
                        </w:rPr>
                        <w:t>Copy actions and movement sequences with a beginning, middle and end</w:t>
                      </w:r>
                    </w:p>
                    <w:p w:rsidR="002569CA" w:rsidRPr="002569CA" w:rsidRDefault="002569CA" w:rsidP="002569CA">
                      <w:pPr>
                        <w:pStyle w:val="ListParagraph"/>
                        <w:numPr>
                          <w:ilvl w:val="0"/>
                          <w:numId w:val="10"/>
                        </w:numPr>
                        <w:rPr>
                          <w:rFonts w:ascii="NTPreCursivefk" w:hAnsi="NTPreCursivefk"/>
                          <w:sz w:val="14"/>
                          <w:szCs w:val="16"/>
                        </w:rPr>
                      </w:pPr>
                      <w:r w:rsidRPr="002569CA">
                        <w:rPr>
                          <w:rFonts w:ascii="NTPreCursivefk" w:hAnsi="NTPreCursivefk"/>
                          <w:sz w:val="14"/>
                          <w:szCs w:val="16"/>
                        </w:rPr>
                        <w:t>Link two actions to make a sequence</w:t>
                      </w:r>
                    </w:p>
                    <w:p w:rsidR="002569CA" w:rsidRPr="002569CA" w:rsidRDefault="002569CA" w:rsidP="002569CA">
                      <w:pPr>
                        <w:pStyle w:val="ListParagraph"/>
                        <w:numPr>
                          <w:ilvl w:val="0"/>
                          <w:numId w:val="10"/>
                        </w:numPr>
                        <w:rPr>
                          <w:rFonts w:ascii="NTPreCursivefk" w:hAnsi="NTPreCursivefk"/>
                          <w:sz w:val="14"/>
                          <w:szCs w:val="16"/>
                        </w:rPr>
                      </w:pPr>
                      <w:r w:rsidRPr="002569CA">
                        <w:rPr>
                          <w:rFonts w:ascii="NTPreCursivefk" w:hAnsi="NTPreCursivefk"/>
                          <w:sz w:val="14"/>
                          <w:szCs w:val="16"/>
                        </w:rPr>
                        <w:t>Recognise contrasting actions (small/tall)</w:t>
                      </w:r>
                    </w:p>
                    <w:p w:rsidR="002569CA" w:rsidRPr="002569CA" w:rsidRDefault="002569CA" w:rsidP="002569CA">
                      <w:pPr>
                        <w:pStyle w:val="ListParagraph"/>
                        <w:numPr>
                          <w:ilvl w:val="0"/>
                          <w:numId w:val="10"/>
                        </w:numPr>
                        <w:rPr>
                          <w:rFonts w:ascii="NTPreCursivefk" w:hAnsi="NTPreCursivefk"/>
                          <w:sz w:val="14"/>
                          <w:szCs w:val="16"/>
                        </w:rPr>
                      </w:pPr>
                      <w:r w:rsidRPr="002569CA">
                        <w:rPr>
                          <w:rFonts w:ascii="NTPreCursivefk" w:hAnsi="NTPreCursivefk"/>
                          <w:sz w:val="14"/>
                          <w:szCs w:val="16"/>
                        </w:rPr>
                        <w:t>Travel in different ways</w:t>
                      </w:r>
                    </w:p>
                    <w:p w:rsidR="002569CA" w:rsidRPr="002569CA" w:rsidRDefault="002569CA" w:rsidP="002569CA">
                      <w:pPr>
                        <w:pStyle w:val="ListParagraph"/>
                        <w:numPr>
                          <w:ilvl w:val="0"/>
                          <w:numId w:val="10"/>
                        </w:numPr>
                        <w:rPr>
                          <w:rFonts w:ascii="NTPreCursivefk" w:hAnsi="NTPreCursivefk"/>
                          <w:sz w:val="14"/>
                          <w:szCs w:val="16"/>
                        </w:rPr>
                      </w:pPr>
                      <w:r w:rsidRPr="002569CA">
                        <w:rPr>
                          <w:rFonts w:ascii="NTPreCursivefk" w:hAnsi="NTPreCursivefk"/>
                          <w:sz w:val="14"/>
                          <w:szCs w:val="16"/>
                        </w:rPr>
                        <w:t>Change direction and speed</w:t>
                      </w:r>
                    </w:p>
                    <w:p w:rsidR="002569CA" w:rsidRPr="002569CA" w:rsidRDefault="002569CA" w:rsidP="002569CA">
                      <w:pPr>
                        <w:pStyle w:val="ListParagraph"/>
                        <w:numPr>
                          <w:ilvl w:val="0"/>
                          <w:numId w:val="10"/>
                        </w:numPr>
                        <w:rPr>
                          <w:rFonts w:ascii="NTPreCursivefk" w:hAnsi="NTPreCursivefk"/>
                          <w:sz w:val="14"/>
                          <w:szCs w:val="16"/>
                        </w:rPr>
                      </w:pPr>
                      <w:r w:rsidRPr="002569CA">
                        <w:rPr>
                          <w:rFonts w:ascii="NTPreCursivefk" w:hAnsi="NTPreCursivefk"/>
                          <w:sz w:val="14"/>
                          <w:szCs w:val="16"/>
                        </w:rPr>
                        <w:t>Hold still shapes and simple balances</w:t>
                      </w:r>
                    </w:p>
                    <w:p w:rsidR="002569CA" w:rsidRPr="002569CA" w:rsidRDefault="002569CA" w:rsidP="002569CA">
                      <w:pPr>
                        <w:pStyle w:val="ListParagraph"/>
                        <w:numPr>
                          <w:ilvl w:val="0"/>
                          <w:numId w:val="10"/>
                        </w:numPr>
                        <w:rPr>
                          <w:rFonts w:ascii="NTPreCursivefk" w:hAnsi="NTPreCursivefk"/>
                          <w:sz w:val="14"/>
                          <w:szCs w:val="16"/>
                        </w:rPr>
                      </w:pPr>
                      <w:r w:rsidRPr="002569CA">
                        <w:rPr>
                          <w:rFonts w:ascii="NTPreCursivefk" w:hAnsi="NTPreCursivefk"/>
                          <w:sz w:val="14"/>
                          <w:szCs w:val="16"/>
                        </w:rPr>
                        <w:t>Carry out a range of jumps, landing safely</w:t>
                      </w:r>
                    </w:p>
                    <w:p w:rsidR="002569CA" w:rsidRPr="002569CA" w:rsidRDefault="002569CA" w:rsidP="002569CA">
                      <w:pPr>
                        <w:pStyle w:val="ListParagraph"/>
                        <w:numPr>
                          <w:ilvl w:val="0"/>
                          <w:numId w:val="10"/>
                        </w:numPr>
                        <w:rPr>
                          <w:rFonts w:ascii="NTPreCursivefk" w:hAnsi="NTPreCursivefk"/>
                          <w:sz w:val="14"/>
                          <w:szCs w:val="16"/>
                        </w:rPr>
                      </w:pPr>
                      <w:r w:rsidRPr="002569CA">
                        <w:rPr>
                          <w:rFonts w:ascii="NTPreCursivefk" w:hAnsi="NTPreCursivefk"/>
                          <w:sz w:val="14"/>
                          <w:szCs w:val="16"/>
                        </w:rPr>
                        <w:t>Move around, under, over and through different objects and equipment</w:t>
                      </w:r>
                    </w:p>
                    <w:p w:rsidR="002569CA" w:rsidRPr="002569CA" w:rsidRDefault="002569CA" w:rsidP="002569CA">
                      <w:pPr>
                        <w:rPr>
                          <w:rFonts w:ascii="NTPreCursivefk" w:hAnsi="NTPreCursivefk"/>
                          <w:sz w:val="18"/>
                          <w:szCs w:val="16"/>
                        </w:rPr>
                      </w:pPr>
                      <w:r w:rsidRPr="00D3039E">
                        <w:rPr>
                          <w:rFonts w:ascii="SassoonPrimaryInfant" w:hAnsi="SassoonPrimaryInfant"/>
                          <w:sz w:val="14"/>
                          <w:szCs w:val="16"/>
                        </w:rPr>
                        <w:t>Begin to move with control and care</w:t>
                      </w:r>
                    </w:p>
                    <w:p w:rsidR="002569CA" w:rsidRPr="002569CA" w:rsidRDefault="002569CA" w:rsidP="002569CA">
                      <w:pPr>
                        <w:rPr>
                          <w:rFonts w:ascii="NTPreCursive" w:hAnsi="NTPreCursive"/>
                          <w:b/>
                          <w:sz w:val="20"/>
                          <w:szCs w:val="16"/>
                          <w:u w:val="single"/>
                        </w:rPr>
                      </w:pPr>
                    </w:p>
                  </w:txbxContent>
                </v:textbox>
              </v:shape>
            </w:pict>
          </mc:Fallback>
        </mc:AlternateContent>
      </w:r>
      <w:r w:rsidR="00C53C2B" w:rsidRPr="002569CA">
        <w:rPr>
          <w:rFonts w:ascii="NTPreCursivefk" w:hAnsi="NTPreCursivefk"/>
          <w:noProof/>
        </w:rPr>
        <mc:AlternateContent>
          <mc:Choice Requires="wps">
            <w:drawing>
              <wp:anchor distT="0" distB="0" distL="114300" distR="114300" simplePos="0" relativeHeight="251663360" behindDoc="0" locked="0" layoutInCell="1" allowOverlap="1" wp14:anchorId="234F3C21" wp14:editId="31C28C5D">
                <wp:simplePos x="0" y="0"/>
                <wp:positionH relativeFrom="column">
                  <wp:posOffset>-388620</wp:posOffset>
                </wp:positionH>
                <wp:positionV relativeFrom="paragraph">
                  <wp:posOffset>4768850</wp:posOffset>
                </wp:positionV>
                <wp:extent cx="2819400" cy="129540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2819400" cy="1295400"/>
                        </a:xfrm>
                        <a:prstGeom prst="rect">
                          <a:avLst/>
                        </a:prstGeom>
                        <a:solidFill>
                          <a:schemeClr val="lt1"/>
                        </a:solidFill>
                        <a:ln w="19050">
                          <a:solidFill>
                            <a:srgbClr val="FFC000"/>
                          </a:solidFill>
                        </a:ln>
                      </wps:spPr>
                      <wps:txbx>
                        <w:txbxContent>
                          <w:p w:rsidR="00AB6317" w:rsidRPr="00AB6317" w:rsidRDefault="00AB6317" w:rsidP="00AB6317">
                            <w:pPr>
                              <w:rPr>
                                <w:rFonts w:ascii="NTPreCursive" w:hAnsi="NTPreCursive"/>
                                <w:b/>
                                <w:sz w:val="22"/>
                                <w:u w:val="single"/>
                              </w:rPr>
                            </w:pPr>
                            <w:r w:rsidRPr="00AB6317">
                              <w:rPr>
                                <w:rFonts w:ascii="NTPreCursive" w:hAnsi="NTPreCursive"/>
                                <w:b/>
                                <w:sz w:val="20"/>
                                <w:u w:val="single"/>
                              </w:rPr>
                              <w:t>Homework</w:t>
                            </w:r>
                          </w:p>
                          <w:p w:rsidR="00AB6317" w:rsidRPr="00AB6317" w:rsidRDefault="00AB6317" w:rsidP="00AB6317">
                            <w:pPr>
                              <w:rPr>
                                <w:rFonts w:ascii="NTPreCursive" w:hAnsi="NTPreCursive"/>
                              </w:rPr>
                            </w:pPr>
                            <w:r w:rsidRPr="00AB6317">
                              <w:rPr>
                                <w:rFonts w:ascii="NTPreCursive" w:hAnsi="NTPreCursive"/>
                              </w:rPr>
                              <w:t xml:space="preserve">The homework this half term will continue to focus on improving children’s fluency in maths. They will be working on </w:t>
                            </w:r>
                            <w:r w:rsidR="002569CA">
                              <w:rPr>
                                <w:rFonts w:ascii="NTPreCursive" w:hAnsi="NTPreCursive"/>
                              </w:rPr>
                              <w:t xml:space="preserve">addition and subtraction.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4F3C21" id="Text Box 4" o:spid="_x0000_s1034" type="#_x0000_t202" style="position:absolute;margin-left:-30.6pt;margin-top:375.5pt;width:222pt;height:102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" fillcolor="white [3201]" strokecolor="#ffc000" strokeweight="1.5pt">
                <v:textbox>
                  <w:txbxContent>
                    <w:p w:rsidR="00AB6317" w:rsidRPr="00AB6317" w:rsidRDefault="00AB6317" w:rsidP="00AB6317">
                      <w:pPr>
                        <w:rPr>
                          <w:rFonts w:ascii="NTPreCursive" w:hAnsi="NTPreCursive"/>
                          <w:b/>
                          <w:sz w:val="22"/>
                          <w:u w:val="single"/>
                        </w:rPr>
                      </w:pPr>
                      <w:r w:rsidRPr="00AB6317">
                        <w:rPr>
                          <w:rFonts w:ascii="NTPreCursive" w:hAnsi="NTPreCursive"/>
                          <w:b/>
                          <w:sz w:val="20"/>
                          <w:u w:val="single"/>
                        </w:rPr>
                        <w:t>Homework</w:t>
                      </w:r>
                    </w:p>
                    <w:p w:rsidR="00AB6317" w:rsidRPr="00AB6317" w:rsidRDefault="00AB6317" w:rsidP="00AB6317">
                      <w:pPr>
                        <w:rPr>
                          <w:rFonts w:ascii="NTPreCursive" w:hAnsi="NTPreCursive"/>
                        </w:rPr>
                      </w:pPr>
                      <w:r w:rsidRPr="00AB6317">
                        <w:rPr>
                          <w:rFonts w:ascii="NTPreCursive" w:hAnsi="NTPreCursive"/>
                        </w:rPr>
                        <w:t xml:space="preserve">The homework this half term will continue to focus on improving children’s fluency in maths. They will be working on </w:t>
                      </w:r>
                      <w:r w:rsidR="002569CA">
                        <w:rPr>
                          <w:rFonts w:ascii="NTPreCursive" w:hAnsi="NTPreCursive"/>
                        </w:rPr>
                        <w:t xml:space="preserve">addition and subtraction. </w:t>
                      </w:r>
                    </w:p>
                  </w:txbxContent>
                </v:textbox>
              </v:shape>
            </w:pict>
          </mc:Fallback>
        </mc:AlternateContent>
      </w:r>
      <w:r w:rsidR="00825033" w:rsidRPr="002569CA">
        <w:rPr>
          <w:rFonts w:ascii="NTPreCursivefk" w:hAnsi="NTPreCursivefk"/>
          <w:noProof/>
        </w:rPr>
        <mc:AlternateContent>
          <mc:Choice Requires="wps">
            <w:drawing>
              <wp:anchor distT="0" distB="0" distL="114300" distR="114300" simplePos="0" relativeHeight="251673600" behindDoc="0" locked="0" layoutInCell="1" allowOverlap="1" wp14:anchorId="21BA88C3" wp14:editId="0C1D5BE3">
                <wp:simplePos x="0" y="0"/>
                <wp:positionH relativeFrom="column">
                  <wp:posOffset>5394960</wp:posOffset>
                </wp:positionH>
                <wp:positionV relativeFrom="paragraph">
                  <wp:posOffset>3564890</wp:posOffset>
                </wp:positionV>
                <wp:extent cx="4038600" cy="1127760"/>
                <wp:effectExtent l="0" t="0" r="19050" b="15240"/>
                <wp:wrapNone/>
                <wp:docPr id="9" name="Text Box 9"/>
                <wp:cNvGraphicFramePr/>
                <a:graphic xmlns:a="http://schemas.openxmlformats.org/drawingml/2006/main">
                  <a:graphicData uri="http://schemas.microsoft.com/office/word/2010/wordprocessingShape">
                    <wps:wsp>
                      <wps:cNvSpPr txBox="1"/>
                      <wps:spPr>
                        <a:xfrm>
                          <a:off x="0" y="0"/>
                          <a:ext cx="4038600" cy="1127760"/>
                        </a:xfrm>
                        <a:prstGeom prst="rect">
                          <a:avLst/>
                        </a:prstGeom>
                        <a:solidFill>
                          <a:schemeClr val="lt1"/>
                        </a:solidFill>
                        <a:ln w="19050">
                          <a:solidFill>
                            <a:srgbClr val="FFC000"/>
                          </a:solidFill>
                        </a:ln>
                      </wps:spPr>
                      <wps:txbx>
                        <w:txbxContent>
                          <w:p w:rsidR="00825033" w:rsidRPr="009D63A2" w:rsidRDefault="00825033" w:rsidP="00825033">
                            <w:pPr>
                              <w:rPr>
                                <w:rFonts w:ascii="NTPreCursive" w:hAnsi="NTPreCursive"/>
                                <w:b/>
                                <w:sz w:val="22"/>
                                <w:szCs w:val="16"/>
                                <w:u w:val="single"/>
                              </w:rPr>
                            </w:pPr>
                            <w:r w:rsidRPr="009D63A2">
                              <w:rPr>
                                <w:rFonts w:ascii="NTPreCursive" w:hAnsi="NTPreCursive"/>
                                <w:b/>
                                <w:sz w:val="22"/>
                                <w:szCs w:val="16"/>
                                <w:u w:val="single"/>
                              </w:rPr>
                              <w:t>ICT</w:t>
                            </w:r>
                          </w:p>
                          <w:p w:rsidR="009D63A2" w:rsidRPr="009D63A2" w:rsidRDefault="009D63A2" w:rsidP="009D63A2">
                            <w:pPr>
                              <w:rPr>
                                <w:rFonts w:ascii="NTPreCursive" w:hAnsi="NTPreCursive" w:cs="Arial"/>
                                <w:sz w:val="20"/>
                                <w:szCs w:val="18"/>
                              </w:rPr>
                            </w:pPr>
                            <w:r w:rsidRPr="009D63A2">
                              <w:rPr>
                                <w:rFonts w:ascii="NTPreCursive" w:hAnsi="NTPreCursive" w:cs="Arial"/>
                                <w:sz w:val="20"/>
                                <w:szCs w:val="18"/>
                              </w:rPr>
                              <w:t>Create a simple stop frame animation of a house in Pudding Lane being burned down during the great Fire</w:t>
                            </w:r>
                          </w:p>
                          <w:p w:rsidR="009D63A2" w:rsidRPr="009D63A2" w:rsidRDefault="009D63A2" w:rsidP="009D63A2">
                            <w:pPr>
                              <w:rPr>
                                <w:rFonts w:ascii="NTPreCursive" w:hAnsi="NTPreCursive" w:cs="Arial"/>
                                <w:sz w:val="20"/>
                                <w:szCs w:val="18"/>
                              </w:rPr>
                            </w:pPr>
                            <w:r w:rsidRPr="009D63A2">
                              <w:rPr>
                                <w:rFonts w:ascii="NTPreCursive" w:hAnsi="NTPreCursive" w:cs="Arial"/>
                                <w:sz w:val="20"/>
                                <w:szCs w:val="18"/>
                              </w:rPr>
                              <w:t>Combine images, text and sounds to create a simple presentation using appropriate software or app on an appropriate digital device.</w:t>
                            </w:r>
                          </w:p>
                          <w:p w:rsidR="009D63A2" w:rsidRPr="009D63A2" w:rsidRDefault="009D63A2" w:rsidP="009D63A2">
                            <w:pPr>
                              <w:rPr>
                                <w:rFonts w:ascii="NTPreCursive" w:hAnsi="NTPreCursive"/>
                                <w:sz w:val="20"/>
                                <w:szCs w:val="18"/>
                                <w:u w:val="single"/>
                              </w:rPr>
                            </w:pPr>
                            <w:r w:rsidRPr="009D63A2">
                              <w:rPr>
                                <w:rFonts w:ascii="NTPreCursive" w:hAnsi="NTPreCursive" w:cs="Arial"/>
                                <w:sz w:val="20"/>
                                <w:szCs w:val="18"/>
                              </w:rPr>
                              <w:t>Select purposefully and use a variety of tools in a painting package.</w:t>
                            </w:r>
                          </w:p>
                          <w:p w:rsidR="00825033" w:rsidRPr="009D63A2" w:rsidRDefault="00825033" w:rsidP="00825033">
                            <w:pPr>
                              <w:rPr>
                                <w:rFonts w:ascii="NTPreCursive" w:hAnsi="NTPreCursive"/>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BA88C3" id="Text Box 9" o:spid="_x0000_s1035" type="#_x0000_t202" style="position:absolute;margin-left:424.8pt;margin-top:280.7pt;width:318pt;height:88.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" fillcolor="white [3201]" strokecolor="#ffc000" strokeweight="1.5pt">
                <v:textbox>
                  <w:txbxContent>
                    <w:p w:rsidR="00825033" w:rsidRPr="009D63A2" w:rsidRDefault="00825033" w:rsidP="00825033">
                      <w:pPr>
                        <w:rPr>
                          <w:rFonts w:ascii="NTPreCursive" w:hAnsi="NTPreCursive"/>
                          <w:b/>
                          <w:sz w:val="22"/>
                          <w:szCs w:val="16"/>
                          <w:u w:val="single"/>
                        </w:rPr>
                      </w:pPr>
                      <w:r w:rsidRPr="009D63A2">
                        <w:rPr>
                          <w:rFonts w:ascii="NTPreCursive" w:hAnsi="NTPreCursive"/>
                          <w:b/>
                          <w:sz w:val="22"/>
                          <w:szCs w:val="16"/>
                          <w:u w:val="single"/>
                        </w:rPr>
                        <w:t>ICT</w:t>
                      </w:r>
                    </w:p>
                    <w:p w:rsidR="009D63A2" w:rsidRPr="009D63A2" w:rsidRDefault="009D63A2" w:rsidP="009D63A2">
                      <w:pPr>
                        <w:rPr>
                          <w:rFonts w:ascii="NTPreCursive" w:hAnsi="NTPreCursive" w:cs="Arial"/>
                          <w:sz w:val="20"/>
                          <w:szCs w:val="18"/>
                        </w:rPr>
                      </w:pPr>
                      <w:r w:rsidRPr="009D63A2">
                        <w:rPr>
                          <w:rFonts w:ascii="NTPreCursive" w:hAnsi="NTPreCursive" w:cs="Arial"/>
                          <w:sz w:val="20"/>
                          <w:szCs w:val="18"/>
                        </w:rPr>
                        <w:t>Create a simple stop frame animation of a house in Pudding Lane being burned down during the great Fire</w:t>
                      </w:r>
                    </w:p>
                    <w:p w:rsidR="009D63A2" w:rsidRPr="009D63A2" w:rsidRDefault="009D63A2" w:rsidP="009D63A2">
                      <w:pPr>
                        <w:rPr>
                          <w:rFonts w:ascii="NTPreCursive" w:hAnsi="NTPreCursive" w:cs="Arial"/>
                          <w:sz w:val="20"/>
                          <w:szCs w:val="18"/>
                        </w:rPr>
                      </w:pPr>
                      <w:r w:rsidRPr="009D63A2">
                        <w:rPr>
                          <w:rFonts w:ascii="NTPreCursive" w:hAnsi="NTPreCursive" w:cs="Arial"/>
                          <w:sz w:val="20"/>
                          <w:szCs w:val="18"/>
                        </w:rPr>
                        <w:t>Combine images, text and sounds to create a simple presentation using appropriate software or app on an appropriate digital device.</w:t>
                      </w:r>
                    </w:p>
                    <w:p w:rsidR="009D63A2" w:rsidRPr="009D63A2" w:rsidRDefault="009D63A2" w:rsidP="009D63A2">
                      <w:pPr>
                        <w:rPr>
                          <w:rFonts w:ascii="NTPreCursive" w:hAnsi="NTPreCursive"/>
                          <w:sz w:val="20"/>
                          <w:szCs w:val="18"/>
                          <w:u w:val="single"/>
                        </w:rPr>
                      </w:pPr>
                      <w:r w:rsidRPr="009D63A2">
                        <w:rPr>
                          <w:rFonts w:ascii="NTPreCursive" w:hAnsi="NTPreCursive" w:cs="Arial"/>
                          <w:sz w:val="20"/>
                          <w:szCs w:val="18"/>
                        </w:rPr>
                        <w:t>Select purposefully and use a variety of tools in a painting package.</w:t>
                      </w:r>
                    </w:p>
                    <w:p w:rsidR="00825033" w:rsidRPr="009D63A2" w:rsidRDefault="00825033" w:rsidP="00825033">
                      <w:pPr>
                        <w:rPr>
                          <w:rFonts w:ascii="NTPreCursive" w:hAnsi="NTPreCursive"/>
                          <w:sz w:val="28"/>
                        </w:rPr>
                      </w:pPr>
                    </w:p>
                  </w:txbxContent>
                </v:textbox>
              </v:shape>
            </w:pict>
          </mc:Fallback>
        </mc:AlternateContent>
      </w:r>
      <w:r w:rsidR="00AB6317" w:rsidRPr="002569CA">
        <w:rPr>
          <w:rFonts w:ascii="NTPreCursivefk" w:hAnsi="NTPreCursivefk"/>
          <w:noProof/>
        </w:rPr>
        <mc:AlternateContent>
          <mc:Choice Requires="wps">
            <w:drawing>
              <wp:anchor distT="0" distB="0" distL="114300" distR="114300" simplePos="0" relativeHeight="251665408" behindDoc="0" locked="0" layoutInCell="1" allowOverlap="1" wp14:anchorId="639E2355" wp14:editId="44BE7056">
                <wp:simplePos x="0" y="0"/>
                <wp:positionH relativeFrom="column">
                  <wp:posOffset>2476500</wp:posOffset>
                </wp:positionH>
                <wp:positionV relativeFrom="paragraph">
                  <wp:posOffset>135890</wp:posOffset>
                </wp:positionV>
                <wp:extent cx="2819400" cy="1607820"/>
                <wp:effectExtent l="0" t="0" r="19050" b="11430"/>
                <wp:wrapNone/>
                <wp:docPr id="5" name="Text Box 5"/>
                <wp:cNvGraphicFramePr/>
                <a:graphic xmlns:a="http://schemas.openxmlformats.org/drawingml/2006/main">
                  <a:graphicData uri="http://schemas.microsoft.com/office/word/2010/wordprocessingShape">
                    <wps:wsp>
                      <wps:cNvSpPr txBox="1"/>
                      <wps:spPr>
                        <a:xfrm>
                          <a:off x="0" y="0"/>
                          <a:ext cx="2819400" cy="1607820"/>
                        </a:xfrm>
                        <a:prstGeom prst="rect">
                          <a:avLst/>
                        </a:prstGeom>
                        <a:solidFill>
                          <a:schemeClr val="lt1"/>
                        </a:solidFill>
                        <a:ln w="19050">
                          <a:solidFill>
                            <a:srgbClr val="FFC000"/>
                          </a:solidFill>
                        </a:ln>
                      </wps:spPr>
                      <wps:txbx>
                        <w:txbxContent>
                          <w:p w:rsidR="00AB6317" w:rsidRPr="000D0A9A" w:rsidRDefault="009D63A2" w:rsidP="00AB6317">
                            <w:pPr>
                              <w:rPr>
                                <w:rFonts w:ascii="NTPreCursive" w:hAnsi="NTPreCursive"/>
                                <w:b/>
                                <w:sz w:val="22"/>
                                <w:szCs w:val="22"/>
                                <w:u w:val="single"/>
                                <w:lang w:val="en-US"/>
                              </w:rPr>
                            </w:pPr>
                            <w:r w:rsidRPr="000D0A9A">
                              <w:rPr>
                                <w:rFonts w:ascii="NTPreCursive" w:hAnsi="NTPreCursive"/>
                                <w:b/>
                                <w:sz w:val="22"/>
                                <w:szCs w:val="22"/>
                                <w:u w:val="single"/>
                                <w:lang w:val="en-US"/>
                              </w:rPr>
                              <w:t>Science</w:t>
                            </w:r>
                          </w:p>
                          <w:p w:rsidR="009D63A2" w:rsidRPr="000D0A9A" w:rsidRDefault="009D63A2" w:rsidP="00AB6317">
                            <w:pPr>
                              <w:rPr>
                                <w:rFonts w:ascii="NTPreCursive" w:hAnsi="NTPreCursive"/>
                                <w:sz w:val="22"/>
                                <w:szCs w:val="22"/>
                                <w:lang w:val="en-US"/>
                              </w:rPr>
                            </w:pPr>
                            <w:r w:rsidRPr="000D0A9A">
                              <w:rPr>
                                <w:rFonts w:ascii="NTPreCursive" w:hAnsi="NTPreCursive"/>
                                <w:sz w:val="22"/>
                                <w:szCs w:val="22"/>
                                <w:lang w:val="en-US"/>
                              </w:rPr>
                              <w:t xml:space="preserve">In science we will be learning about the uses of everyday materials. We will look at the </w:t>
                            </w:r>
                            <w:r w:rsidR="000D0A9A" w:rsidRPr="000D0A9A">
                              <w:rPr>
                                <w:rFonts w:ascii="NTPreCursive" w:hAnsi="NTPreCursive"/>
                                <w:sz w:val="22"/>
                                <w:szCs w:val="22"/>
                                <w:lang w:val="en-US"/>
                              </w:rPr>
                              <w:t>properties</w:t>
                            </w:r>
                            <w:r w:rsidRPr="000D0A9A">
                              <w:rPr>
                                <w:rFonts w:ascii="NTPreCursive" w:hAnsi="NTPreCursive"/>
                                <w:sz w:val="22"/>
                                <w:szCs w:val="22"/>
                                <w:lang w:val="en-US"/>
                              </w:rPr>
                              <w:t xml:space="preserve"> of different materials and think about their uses. We will complete some experiments to learn about </w:t>
                            </w:r>
                            <w:r w:rsidR="000D0A9A" w:rsidRPr="000D0A9A">
                              <w:rPr>
                                <w:rFonts w:ascii="NTPreCursive" w:hAnsi="NTPreCursive"/>
                                <w:sz w:val="22"/>
                                <w:szCs w:val="22"/>
                                <w:lang w:val="en-US"/>
                              </w:rPr>
                              <w:t xml:space="preserve">how materials can change shape and </w:t>
                            </w:r>
                            <w:r w:rsidRPr="000D0A9A">
                              <w:rPr>
                                <w:rFonts w:ascii="NTPreCursive" w:hAnsi="NTPreCursive"/>
                                <w:sz w:val="22"/>
                                <w:szCs w:val="22"/>
                                <w:lang w:val="en-US"/>
                              </w:rPr>
                              <w:t>form</w:t>
                            </w:r>
                            <w:r w:rsidR="000D0A9A" w:rsidRPr="000D0A9A">
                              <w:rPr>
                                <w:rFonts w:ascii="NTPreCursive" w:hAnsi="NTPreCursive"/>
                                <w:sz w:val="22"/>
                                <w:szCs w:val="22"/>
                                <w:lang w:val="en-US"/>
                              </w:rPr>
                              <w:t xml:space="preserve"> and we will begin to compare a modern house from a </w:t>
                            </w:r>
                            <w:proofErr w:type="spellStart"/>
                            <w:proofErr w:type="gramStart"/>
                            <w:r w:rsidR="000D0A9A" w:rsidRPr="000D0A9A">
                              <w:rPr>
                                <w:rFonts w:ascii="NTPreCursive" w:hAnsi="NTPreCursive"/>
                                <w:sz w:val="22"/>
                                <w:szCs w:val="22"/>
                                <w:lang w:val="en-US"/>
                              </w:rPr>
                              <w:t>tudor</w:t>
                            </w:r>
                            <w:proofErr w:type="spellEnd"/>
                            <w:proofErr w:type="gramEnd"/>
                            <w:r w:rsidR="000D0A9A" w:rsidRPr="000D0A9A">
                              <w:rPr>
                                <w:rFonts w:ascii="NTPreCursive" w:hAnsi="NTPreCursive"/>
                                <w:sz w:val="22"/>
                                <w:szCs w:val="22"/>
                                <w:lang w:val="en-US"/>
                              </w:rPr>
                              <w:t xml:space="preserve"> house and talk about why these changes have been made.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9E2355" id="Text Box 5" o:spid="_x0000_s1036" type="#_x0000_t202" style="position:absolute;margin-left:195pt;margin-top:10.7pt;width:222pt;height:126.6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" fillcolor="white [3201]" strokecolor="#ffc000" strokeweight="1.5pt">
                <v:textbox>
                  <w:txbxContent>
                    <w:p w:rsidR="00AB6317" w:rsidRPr="000D0A9A" w:rsidRDefault="009D63A2" w:rsidP="00AB6317">
                      <w:pPr>
                        <w:rPr>
                          <w:rFonts w:ascii="NTPreCursive" w:hAnsi="NTPreCursive"/>
                          <w:b/>
                          <w:sz w:val="22"/>
                          <w:szCs w:val="22"/>
                          <w:u w:val="single"/>
                          <w:lang w:val="en-US"/>
                        </w:rPr>
                      </w:pPr>
                      <w:r w:rsidRPr="000D0A9A">
                        <w:rPr>
                          <w:rFonts w:ascii="NTPreCursive" w:hAnsi="NTPreCursive"/>
                          <w:b/>
                          <w:sz w:val="22"/>
                          <w:szCs w:val="22"/>
                          <w:u w:val="single"/>
                          <w:lang w:val="en-US"/>
                        </w:rPr>
                        <w:t>Science</w:t>
                      </w:r>
                    </w:p>
                    <w:p w:rsidR="009D63A2" w:rsidRPr="000D0A9A" w:rsidRDefault="009D63A2" w:rsidP="00AB6317">
                      <w:pPr>
                        <w:rPr>
                          <w:rFonts w:ascii="NTPreCursive" w:hAnsi="NTPreCursive"/>
                          <w:sz w:val="22"/>
                          <w:szCs w:val="22"/>
                          <w:lang w:val="en-US"/>
                        </w:rPr>
                      </w:pPr>
                      <w:r w:rsidRPr="000D0A9A">
                        <w:rPr>
                          <w:rFonts w:ascii="NTPreCursive" w:hAnsi="NTPreCursive"/>
                          <w:sz w:val="22"/>
                          <w:szCs w:val="22"/>
                          <w:lang w:val="en-US"/>
                        </w:rPr>
                        <w:t xml:space="preserve">In science we will be learning about the uses of everyday materials. We will look at the </w:t>
                      </w:r>
                      <w:r w:rsidR="000D0A9A" w:rsidRPr="000D0A9A">
                        <w:rPr>
                          <w:rFonts w:ascii="NTPreCursive" w:hAnsi="NTPreCursive"/>
                          <w:sz w:val="22"/>
                          <w:szCs w:val="22"/>
                          <w:lang w:val="en-US"/>
                        </w:rPr>
                        <w:t>properties</w:t>
                      </w:r>
                      <w:r w:rsidRPr="000D0A9A">
                        <w:rPr>
                          <w:rFonts w:ascii="NTPreCursive" w:hAnsi="NTPreCursive"/>
                          <w:sz w:val="22"/>
                          <w:szCs w:val="22"/>
                          <w:lang w:val="en-US"/>
                        </w:rPr>
                        <w:t xml:space="preserve"> of different materials and think about their uses. We will complete some experiments to learn about </w:t>
                      </w:r>
                      <w:r w:rsidR="000D0A9A" w:rsidRPr="000D0A9A">
                        <w:rPr>
                          <w:rFonts w:ascii="NTPreCursive" w:hAnsi="NTPreCursive"/>
                          <w:sz w:val="22"/>
                          <w:szCs w:val="22"/>
                          <w:lang w:val="en-US"/>
                        </w:rPr>
                        <w:t xml:space="preserve">how materials can change shape and </w:t>
                      </w:r>
                      <w:r w:rsidRPr="000D0A9A">
                        <w:rPr>
                          <w:rFonts w:ascii="NTPreCursive" w:hAnsi="NTPreCursive"/>
                          <w:sz w:val="22"/>
                          <w:szCs w:val="22"/>
                          <w:lang w:val="en-US"/>
                        </w:rPr>
                        <w:t>form</w:t>
                      </w:r>
                      <w:r w:rsidR="000D0A9A" w:rsidRPr="000D0A9A">
                        <w:rPr>
                          <w:rFonts w:ascii="NTPreCursive" w:hAnsi="NTPreCursive"/>
                          <w:sz w:val="22"/>
                          <w:szCs w:val="22"/>
                          <w:lang w:val="en-US"/>
                        </w:rPr>
                        <w:t xml:space="preserve"> and we will begin to compare a modern house from a </w:t>
                      </w:r>
                      <w:proofErr w:type="spellStart"/>
                      <w:proofErr w:type="gramStart"/>
                      <w:r w:rsidR="000D0A9A" w:rsidRPr="000D0A9A">
                        <w:rPr>
                          <w:rFonts w:ascii="NTPreCursive" w:hAnsi="NTPreCursive"/>
                          <w:sz w:val="22"/>
                          <w:szCs w:val="22"/>
                          <w:lang w:val="en-US"/>
                        </w:rPr>
                        <w:t>tudor</w:t>
                      </w:r>
                      <w:proofErr w:type="spellEnd"/>
                      <w:proofErr w:type="gramEnd"/>
                      <w:r w:rsidR="000D0A9A" w:rsidRPr="000D0A9A">
                        <w:rPr>
                          <w:rFonts w:ascii="NTPreCursive" w:hAnsi="NTPreCursive"/>
                          <w:sz w:val="22"/>
                          <w:szCs w:val="22"/>
                          <w:lang w:val="en-US"/>
                        </w:rPr>
                        <w:t xml:space="preserve"> house and talk about why these changes have been made. </w:t>
                      </w:r>
                    </w:p>
                  </w:txbxContent>
                </v:textbox>
              </v:shape>
            </w:pict>
          </mc:Fallback>
        </mc:AlternateContent>
      </w:r>
    </w:p>
    <w:sectPr w:rsidR="00F17EAD" w:rsidRPr="002569CA" w:rsidSect="00AB6317">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6317" w:rsidRDefault="00AB6317" w:rsidP="00AB6317">
      <w:r>
        <w:separator/>
      </w:r>
    </w:p>
  </w:endnote>
  <w:endnote w:type="continuationSeparator" w:id="0">
    <w:p w:rsidR="00AB6317" w:rsidRDefault="00AB6317" w:rsidP="00AB6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NTPreCursivefk">
    <w:panose1 w:val="03000400000000000000"/>
    <w:charset w:val="00"/>
    <w:family w:val="script"/>
    <w:pitch w:val="variable"/>
    <w:sig w:usb0="00000003" w:usb1="10000000" w:usb2="00000000" w:usb3="00000000" w:csb0="00000001" w:csb1="00000000"/>
  </w:font>
  <w:font w:name="NTPreCursive">
    <w:panose1 w:val="03000400000000000000"/>
    <w:charset w:val="00"/>
    <w:family w:val="script"/>
    <w:pitch w:val="variable"/>
    <w:sig w:usb0="00000003" w:usb1="10000000" w:usb2="00000000" w:usb3="00000000" w:csb0="00000001" w:csb1="00000000"/>
  </w:font>
  <w:font w:name="NTPreCursivef">
    <w:panose1 w:val="03000400000000000000"/>
    <w:charset w:val="00"/>
    <w:family w:val="script"/>
    <w:pitch w:val="variable"/>
    <w:sig w:usb0="00000003" w:usb1="10000000" w:usb2="00000000" w:usb3="00000000" w:csb0="00000001"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6317" w:rsidRDefault="00AB6317" w:rsidP="00AB6317">
      <w:r>
        <w:separator/>
      </w:r>
    </w:p>
  </w:footnote>
  <w:footnote w:type="continuationSeparator" w:id="0">
    <w:p w:rsidR="00AB6317" w:rsidRDefault="00AB6317" w:rsidP="00AB63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6317" w:rsidRPr="00050757" w:rsidRDefault="00AB6317" w:rsidP="00AB6317">
    <w:pPr>
      <w:ind w:left="2160" w:hanging="2160"/>
      <w:jc w:val="center"/>
      <w:rPr>
        <w:rFonts w:ascii="NTPreCursive" w:hAnsi="NTPreCursive"/>
        <w:b/>
        <w:sz w:val="28"/>
        <w:szCs w:val="28"/>
        <w:u w:val="single"/>
      </w:rPr>
    </w:pPr>
    <w:r w:rsidRPr="00050757">
      <w:rPr>
        <w:rFonts w:ascii="NTPreCursive" w:hAnsi="NTPreCursive"/>
        <w:b/>
        <w:sz w:val="28"/>
        <w:szCs w:val="28"/>
        <w:u w:val="single"/>
      </w:rPr>
      <w:t xml:space="preserve">Butlers Hill Infant and Nursery School </w:t>
    </w:r>
    <w:r w:rsidR="0078440C">
      <w:rPr>
        <w:rFonts w:ascii="NTPreCursive" w:hAnsi="NTPreCursive"/>
        <w:b/>
        <w:sz w:val="28"/>
        <w:szCs w:val="28"/>
        <w:u w:val="single"/>
      </w:rPr>
      <w:t>–</w:t>
    </w:r>
    <w:r w:rsidR="00842484">
      <w:rPr>
        <w:rFonts w:ascii="NTPreCursive" w:hAnsi="NTPreCursive"/>
        <w:b/>
        <w:sz w:val="28"/>
        <w:szCs w:val="28"/>
        <w:u w:val="single"/>
      </w:rPr>
      <w:t>Autumn 2</w:t>
    </w:r>
    <w:r w:rsidR="00050757" w:rsidRPr="00050757">
      <w:rPr>
        <w:rFonts w:ascii="NTPreCursive" w:hAnsi="NTPreCursive"/>
        <w:b/>
        <w:sz w:val="28"/>
        <w:szCs w:val="28"/>
        <w:u w:val="single"/>
      </w:rPr>
      <w:t xml:space="preserve"> </w:t>
    </w:r>
    <w:r w:rsidRPr="00050757">
      <w:rPr>
        <w:rFonts w:ascii="NTPreCursive" w:hAnsi="NTPreCursive"/>
        <w:b/>
        <w:sz w:val="28"/>
        <w:szCs w:val="28"/>
        <w:u w:val="single"/>
      </w:rPr>
      <w:t xml:space="preserve">Year 2 </w:t>
    </w:r>
  </w:p>
  <w:p w:rsidR="00AB6317" w:rsidRDefault="00AB63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115B6E"/>
    <w:multiLevelType w:val="hybridMultilevel"/>
    <w:tmpl w:val="CC78AA8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9F08D8"/>
    <w:multiLevelType w:val="hybridMultilevel"/>
    <w:tmpl w:val="11962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A326EB"/>
    <w:multiLevelType w:val="hybridMultilevel"/>
    <w:tmpl w:val="94061F2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691E2E"/>
    <w:multiLevelType w:val="hybridMultilevel"/>
    <w:tmpl w:val="F7FAB25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A749CD"/>
    <w:multiLevelType w:val="hybridMultilevel"/>
    <w:tmpl w:val="DE38BDD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1E2B19"/>
    <w:multiLevelType w:val="hybridMultilevel"/>
    <w:tmpl w:val="B0A63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781BE5"/>
    <w:multiLevelType w:val="hybridMultilevel"/>
    <w:tmpl w:val="9C387E6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3E37E5"/>
    <w:multiLevelType w:val="hybridMultilevel"/>
    <w:tmpl w:val="073CCD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5B3CD9"/>
    <w:multiLevelType w:val="hybridMultilevel"/>
    <w:tmpl w:val="3D5A1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8"/>
  </w:num>
  <w:num w:numId="4">
    <w:abstractNumId w:val="0"/>
  </w:num>
  <w:num w:numId="5">
    <w:abstractNumId w:val="4"/>
  </w:num>
  <w:num w:numId="6">
    <w:abstractNumId w:val="1"/>
  </w:num>
  <w:num w:numId="7">
    <w:abstractNumId w:val="6"/>
  </w:num>
  <w:num w:numId="8">
    <w:abstractNumId w:val="2"/>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317"/>
    <w:rsid w:val="00050757"/>
    <w:rsid w:val="00056D6E"/>
    <w:rsid w:val="000609BB"/>
    <w:rsid w:val="00066946"/>
    <w:rsid w:val="000D0A9A"/>
    <w:rsid w:val="001118C8"/>
    <w:rsid w:val="001E1ED3"/>
    <w:rsid w:val="002329F8"/>
    <w:rsid w:val="002378B9"/>
    <w:rsid w:val="002569CA"/>
    <w:rsid w:val="00381174"/>
    <w:rsid w:val="003932B3"/>
    <w:rsid w:val="003E07A1"/>
    <w:rsid w:val="00573406"/>
    <w:rsid w:val="005A127A"/>
    <w:rsid w:val="0078440C"/>
    <w:rsid w:val="007D75C6"/>
    <w:rsid w:val="007F50E0"/>
    <w:rsid w:val="00825033"/>
    <w:rsid w:val="00842484"/>
    <w:rsid w:val="009D63A2"/>
    <w:rsid w:val="00AB6317"/>
    <w:rsid w:val="00BC7B5C"/>
    <w:rsid w:val="00C53C2B"/>
    <w:rsid w:val="00D17C01"/>
    <w:rsid w:val="00D61FB7"/>
    <w:rsid w:val="00E275E1"/>
    <w:rsid w:val="00EE77E2"/>
    <w:rsid w:val="00F17E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C6834"/>
  <w15:chartTrackingRefBased/>
  <w15:docId w15:val="{E8FF99EA-E7AB-475D-B319-8D7A0CF8C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6317"/>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6317"/>
    <w:pPr>
      <w:tabs>
        <w:tab w:val="center" w:pos="4513"/>
        <w:tab w:val="right" w:pos="9026"/>
      </w:tabs>
    </w:pPr>
  </w:style>
  <w:style w:type="character" w:customStyle="1" w:styleId="HeaderChar">
    <w:name w:val="Header Char"/>
    <w:basedOn w:val="DefaultParagraphFont"/>
    <w:link w:val="Header"/>
    <w:uiPriority w:val="99"/>
    <w:rsid w:val="00AB6317"/>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AB6317"/>
    <w:pPr>
      <w:tabs>
        <w:tab w:val="center" w:pos="4513"/>
        <w:tab w:val="right" w:pos="9026"/>
      </w:tabs>
    </w:pPr>
  </w:style>
  <w:style w:type="character" w:customStyle="1" w:styleId="FooterChar">
    <w:name w:val="Footer Char"/>
    <w:basedOn w:val="DefaultParagraphFont"/>
    <w:link w:val="Footer"/>
    <w:uiPriority w:val="99"/>
    <w:rsid w:val="00AB6317"/>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B6317"/>
    <w:pPr>
      <w:ind w:left="720"/>
      <w:contextualSpacing/>
    </w:pPr>
  </w:style>
  <w:style w:type="paragraph" w:styleId="BalloonText">
    <w:name w:val="Balloon Text"/>
    <w:basedOn w:val="Normal"/>
    <w:link w:val="BalloonTextChar"/>
    <w:uiPriority w:val="99"/>
    <w:semiHidden/>
    <w:unhideWhenUsed/>
    <w:rsid w:val="007D75C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75C6"/>
    <w:rPr>
      <w:rFonts w:ascii="Segoe UI" w:eastAsia="Times New Roman" w:hAnsi="Segoe UI" w:cs="Segoe UI"/>
      <w:sz w:val="18"/>
      <w:szCs w:val="18"/>
      <w:lang w:eastAsia="en-GB"/>
    </w:rPr>
  </w:style>
  <w:style w:type="paragraph" w:customStyle="1" w:styleId="bulletundertext">
    <w:name w:val="bullet (under text)"/>
    <w:rsid w:val="00C53C2B"/>
    <w:pPr>
      <w:numPr>
        <w:numId w:val="4"/>
      </w:numPr>
      <w:spacing w:after="240" w:line="288" w:lineRule="auto"/>
    </w:pPr>
    <w:rPr>
      <w:rFonts w:ascii="Arial" w:eastAsia="Times New Roman"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07E1D2-E582-4445-9AE0-723CAA121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Pages>
  <Words>7</Words>
  <Characters>42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Beldham</dc:creator>
  <cp:keywords/>
  <dc:description/>
  <cp:lastModifiedBy>Nikki Beldham</cp:lastModifiedBy>
  <cp:revision>6</cp:revision>
  <cp:lastPrinted>2020-02-12T10:32:00Z</cp:lastPrinted>
  <dcterms:created xsi:type="dcterms:W3CDTF">2020-05-13T17:21:00Z</dcterms:created>
  <dcterms:modified xsi:type="dcterms:W3CDTF">2021-10-06T09:36:00Z</dcterms:modified>
</cp:coreProperties>
</file>