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443" w:rsidRDefault="009B3443" w:rsidP="009B3443">
      <w:pPr>
        <w:jc w:val="center"/>
        <w:rPr>
          <w:rFonts w:ascii="NTPreCursive" w:hAnsi="NTPreCursive"/>
          <w:sz w:val="40"/>
          <w:szCs w:val="40"/>
        </w:rPr>
      </w:pPr>
      <w:r w:rsidRPr="009B3443">
        <w:rPr>
          <w:rFonts w:ascii="NTPreCursive" w:hAnsi="NTPreCursive"/>
          <w:sz w:val="40"/>
          <w:szCs w:val="40"/>
        </w:rPr>
        <w:t>Making homemade instruments</w:t>
      </w:r>
      <w:r>
        <w:rPr>
          <w:rFonts w:ascii="NTPreCursive" w:hAnsi="NTPreCursive"/>
          <w:sz w:val="40"/>
          <w:szCs w:val="40"/>
        </w:rPr>
        <w:t xml:space="preserve"> </w:t>
      </w:r>
    </w:p>
    <w:p w:rsidR="00674602" w:rsidRDefault="009B3443" w:rsidP="009B3443">
      <w:pPr>
        <w:rPr>
          <w:rFonts w:ascii="NTPreCursive" w:hAnsi="NTPreCursive"/>
          <w:sz w:val="40"/>
          <w:szCs w:val="40"/>
        </w:rPr>
      </w:pPr>
      <w:r>
        <w:rPr>
          <w:rFonts w:ascii="NTPreCursive" w:hAnsi="NTPreCursive"/>
          <w:sz w:val="40"/>
          <w:szCs w:val="40"/>
        </w:rPr>
        <w:t>Examples:</w:t>
      </w:r>
    </w:p>
    <w:p w:rsidR="009B3443" w:rsidRDefault="009B3443" w:rsidP="009B3443">
      <w:pPr>
        <w:jc w:val="center"/>
      </w:pPr>
      <w:r>
        <w:rPr>
          <w:noProof/>
          <w:lang w:eastAsia="en-GB"/>
        </w:rPr>
        <w:drawing>
          <wp:inline distT="0" distB="0" distL="0" distR="0" wp14:anchorId="00217F10" wp14:editId="2481EC4F">
            <wp:extent cx="3015150" cy="21082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24733" cy="21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76393732" wp14:editId="146EEC6B">
            <wp:extent cx="2501900" cy="2567739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11608" cy="2577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443" w:rsidRDefault="009B3443" w:rsidP="009B3443"/>
    <w:p w:rsidR="009B3443" w:rsidRDefault="009B3443" w:rsidP="009B3443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000B37E" wp14:editId="46FB14F7">
            <wp:extent cx="2987302" cy="2416629"/>
            <wp:effectExtent l="0" t="0" r="381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90932" cy="2419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</w:t>
      </w:r>
      <w:r>
        <w:rPr>
          <w:noProof/>
          <w:lang w:eastAsia="en-GB"/>
        </w:rPr>
        <w:drawing>
          <wp:inline distT="0" distB="0" distL="0" distR="0" wp14:anchorId="2ED4123D" wp14:editId="37DA6E94">
            <wp:extent cx="2176434" cy="2852057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87284" cy="286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443" w:rsidRDefault="009B3443" w:rsidP="009B3443">
      <w:pPr>
        <w:jc w:val="center"/>
        <w:rPr>
          <w:noProof/>
          <w:lang w:eastAsia="en-GB"/>
        </w:rPr>
      </w:pPr>
    </w:p>
    <w:p w:rsidR="009B3443" w:rsidRPr="009B3443" w:rsidRDefault="009B3443" w:rsidP="009B3443">
      <w:pPr>
        <w:jc w:val="center"/>
      </w:pPr>
      <w:r>
        <w:rPr>
          <w:noProof/>
          <w:lang w:eastAsia="en-GB"/>
        </w:rPr>
        <w:drawing>
          <wp:inline distT="0" distB="0" distL="0" distR="0" wp14:anchorId="72CAD49F" wp14:editId="267FFAC9">
            <wp:extent cx="2612023" cy="2509111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5483" cy="2522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D8D6FC2" wp14:editId="4AEE4CF9">
            <wp:extent cx="2166258" cy="2464851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5968" cy="248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3443" w:rsidRPr="009B3443" w:rsidSect="009B3443">
      <w:pgSz w:w="11906" w:h="16838"/>
      <w:pgMar w:top="709" w:right="566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443"/>
    <w:rsid w:val="00674602"/>
    <w:rsid w:val="009B3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66C81"/>
  <w15:chartTrackingRefBased/>
  <w15:docId w15:val="{6649DE36-9084-49EF-AE6F-6CDABF71D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1</cp:revision>
  <dcterms:created xsi:type="dcterms:W3CDTF">2021-01-13T20:27:00Z</dcterms:created>
  <dcterms:modified xsi:type="dcterms:W3CDTF">2021-01-13T20:33:00Z</dcterms:modified>
</cp:coreProperties>
</file>