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A22" w:rsidRPr="00291A22" w:rsidRDefault="00291A22" w:rsidP="00291A22">
      <w:pPr>
        <w:jc w:val="center"/>
        <w:rPr>
          <w:rFonts w:ascii="NTPreCursive" w:hAnsi="NTPreCursive"/>
          <w:b/>
          <w:sz w:val="36"/>
          <w:szCs w:val="36"/>
        </w:rPr>
      </w:pPr>
      <w:r w:rsidRPr="00291A22">
        <w:rPr>
          <w:rFonts w:ascii="NTPreCursive" w:hAnsi="NTPreCursive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A7017F" wp14:editId="0BF14CC4">
                <wp:simplePos x="0" y="0"/>
                <wp:positionH relativeFrom="column">
                  <wp:posOffset>3473438</wp:posOffset>
                </wp:positionH>
                <wp:positionV relativeFrom="paragraph">
                  <wp:posOffset>363089</wp:posOffset>
                </wp:positionV>
                <wp:extent cx="1880075" cy="1034041"/>
                <wp:effectExtent l="0" t="0" r="635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0075" cy="10340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91A22" w:rsidRPr="00291A22" w:rsidRDefault="00291A22" w:rsidP="00291A22">
                            <w:pPr>
                              <w:rPr>
                                <w:rFonts w:ascii="NTPreCursive" w:hAnsi="NTPreCursive"/>
                                <w:sz w:val="32"/>
                                <w:szCs w:val="32"/>
                              </w:rPr>
                            </w:pPr>
                            <w:r w:rsidRPr="00291A22">
                              <w:rPr>
                                <w:rFonts w:ascii="NTPreCursive" w:hAnsi="NTPreCursive"/>
                                <w:sz w:val="32"/>
                                <w:szCs w:val="32"/>
                              </w:rPr>
                              <w:t>- strips of tissue paper</w:t>
                            </w:r>
                          </w:p>
                          <w:p w:rsidR="00291A22" w:rsidRDefault="00291A22" w:rsidP="00291A22">
                            <w:pPr>
                              <w:rPr>
                                <w:rFonts w:ascii="NTPreCursive" w:hAnsi="NTPreCursive"/>
                                <w:sz w:val="32"/>
                                <w:szCs w:val="32"/>
                              </w:rPr>
                            </w:pPr>
                            <w:r w:rsidRPr="00291A22">
                              <w:rPr>
                                <w:rFonts w:ascii="NTPreCursive" w:hAnsi="NTPreCursive"/>
                                <w:sz w:val="32"/>
                                <w:szCs w:val="32"/>
                              </w:rPr>
                              <w:t>- glue</w:t>
                            </w:r>
                          </w:p>
                          <w:p w:rsidR="00291A22" w:rsidRPr="00291A22" w:rsidRDefault="00291A22" w:rsidP="00291A22">
                            <w:pPr>
                              <w:rPr>
                                <w:rFonts w:ascii="NTPreCursive" w:hAnsi="NT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32"/>
                                <w:szCs w:val="32"/>
                              </w:rPr>
                              <w:t>- wool/ pipe cleaners</w:t>
                            </w:r>
                          </w:p>
                          <w:p w:rsidR="00291A22" w:rsidRDefault="00291A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A7017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3.5pt;margin-top:28.6pt;width:148.05pt;height:81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" fillcolor="white [3201]" stroked="f" strokeweight=".5pt">
                <v:textbox>
                  <w:txbxContent>
                    <w:p w:rsidR="00291A22" w:rsidRPr="00291A22" w:rsidRDefault="00291A22" w:rsidP="00291A22">
                      <w:pPr>
                        <w:rPr>
                          <w:rFonts w:ascii="NTPreCursive" w:hAnsi="NTPreCursive"/>
                          <w:sz w:val="32"/>
                          <w:szCs w:val="32"/>
                        </w:rPr>
                      </w:pPr>
                      <w:r w:rsidRPr="00291A22">
                        <w:rPr>
                          <w:rFonts w:ascii="NTPreCursive" w:hAnsi="NTPreCursive"/>
                          <w:sz w:val="32"/>
                          <w:szCs w:val="32"/>
                        </w:rPr>
                        <w:t>- strips of tissue paper</w:t>
                      </w:r>
                    </w:p>
                    <w:p w:rsidR="00291A22" w:rsidRDefault="00291A22" w:rsidP="00291A22">
                      <w:pPr>
                        <w:rPr>
                          <w:rFonts w:ascii="NTPreCursive" w:hAnsi="NTPreCursive"/>
                          <w:sz w:val="32"/>
                          <w:szCs w:val="32"/>
                        </w:rPr>
                      </w:pPr>
                      <w:r w:rsidRPr="00291A22">
                        <w:rPr>
                          <w:rFonts w:ascii="NTPreCursive" w:hAnsi="NTPreCursive"/>
                          <w:sz w:val="32"/>
                          <w:szCs w:val="32"/>
                        </w:rPr>
                        <w:t>- glue</w:t>
                      </w:r>
                    </w:p>
                    <w:p w:rsidR="00291A22" w:rsidRPr="00291A22" w:rsidRDefault="00291A22" w:rsidP="00291A22">
                      <w:pPr>
                        <w:rPr>
                          <w:rFonts w:ascii="NTPreCursive" w:hAnsi="NTPreCursive"/>
                          <w:sz w:val="32"/>
                          <w:szCs w:val="32"/>
                        </w:rPr>
                      </w:pPr>
                      <w:r>
                        <w:rPr>
                          <w:rFonts w:ascii="NTPreCursive" w:hAnsi="NTPreCursive"/>
                          <w:sz w:val="32"/>
                          <w:szCs w:val="32"/>
                        </w:rPr>
                        <w:t>- wool/ pipe cleaners</w:t>
                      </w:r>
                    </w:p>
                    <w:p w:rsidR="00291A22" w:rsidRDefault="00291A22"/>
                  </w:txbxContent>
                </v:textbox>
              </v:shape>
            </w:pict>
          </mc:Fallback>
        </mc:AlternateContent>
      </w:r>
      <w:r w:rsidRPr="00291A22">
        <w:rPr>
          <w:rFonts w:ascii="NTPreCursive" w:hAnsi="NTPreCursive"/>
          <w:b/>
          <w:sz w:val="36"/>
          <w:szCs w:val="36"/>
        </w:rPr>
        <w:t>Creative table</w:t>
      </w:r>
    </w:p>
    <w:p w:rsidR="00291A22" w:rsidRPr="00291A22" w:rsidRDefault="00291A22" w:rsidP="00291A22">
      <w:pPr>
        <w:ind w:firstLine="2694"/>
        <w:rPr>
          <w:rFonts w:ascii="NTPreCursive" w:hAnsi="NTPreCursive"/>
          <w:sz w:val="36"/>
          <w:szCs w:val="36"/>
        </w:rPr>
      </w:pPr>
      <w:r w:rsidRPr="00291A22">
        <w:rPr>
          <w:rFonts w:ascii="NTPreCursive" w:hAnsi="NTPreCursive"/>
          <w:sz w:val="36"/>
          <w:szCs w:val="36"/>
        </w:rPr>
        <w:t>- dragon heads</w:t>
      </w:r>
      <w:bookmarkStart w:id="0" w:name="_GoBack"/>
      <w:bookmarkEnd w:id="0"/>
    </w:p>
    <w:p w:rsidR="00291A22" w:rsidRPr="00291A22" w:rsidRDefault="00291A22" w:rsidP="00291A22">
      <w:pPr>
        <w:ind w:firstLine="2694"/>
        <w:rPr>
          <w:rFonts w:ascii="NTPreCursive" w:hAnsi="NTPreCursive"/>
          <w:sz w:val="36"/>
          <w:szCs w:val="36"/>
        </w:rPr>
      </w:pPr>
      <w:r w:rsidRPr="00291A22">
        <w:rPr>
          <w:rFonts w:ascii="NTPreCursive" w:hAnsi="NTPreCursive"/>
          <w:sz w:val="36"/>
          <w:szCs w:val="36"/>
        </w:rPr>
        <w:t>- cake cases</w:t>
      </w:r>
    </w:p>
    <w:p w:rsidR="00291A22" w:rsidRPr="00291A22" w:rsidRDefault="00291A22" w:rsidP="00291A22">
      <w:pPr>
        <w:ind w:firstLine="2694"/>
        <w:rPr>
          <w:rFonts w:ascii="NTPreCursive" w:hAnsi="NTPreCursive"/>
          <w:sz w:val="36"/>
          <w:szCs w:val="36"/>
        </w:rPr>
      </w:pPr>
      <w:r w:rsidRPr="00291A22">
        <w:rPr>
          <w:rFonts w:ascii="NTPreCursive" w:hAnsi="NTPreCursive"/>
          <w:sz w:val="36"/>
          <w:szCs w:val="36"/>
        </w:rPr>
        <w:t>- black paper</w:t>
      </w:r>
    </w:p>
    <w:p w:rsidR="00291A22" w:rsidRPr="00291A22" w:rsidRDefault="00291A22">
      <w:pPr>
        <w:rPr>
          <w:rFonts w:ascii="NTPreCursive" w:hAnsi="NTPreCursive"/>
          <w:sz w:val="32"/>
          <w:szCs w:val="32"/>
        </w:rPr>
      </w:pPr>
    </w:p>
    <w:p w:rsidR="001D1294" w:rsidRDefault="00291A22" w:rsidP="00291A22">
      <w:pPr>
        <w:jc w:val="center"/>
      </w:pPr>
      <w:r>
        <w:rPr>
          <w:noProof/>
          <w:lang w:eastAsia="en-GB"/>
        </w:rPr>
        <w:drawing>
          <wp:inline distT="0" distB="0" distL="0" distR="0" wp14:anchorId="4E6BA476" wp14:editId="6388A31D">
            <wp:extent cx="5933686" cy="76399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53449" cy="7665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D1294" w:rsidSect="00291A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A22"/>
    <w:rsid w:val="001D1294"/>
    <w:rsid w:val="0029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5FC952"/>
  <w15:chartTrackingRefBased/>
  <w15:docId w15:val="{E0ABA4BB-3827-4DF4-BBCE-9CB663C38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1A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1A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Butlers Hill Primary School</Company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Chumun</dc:creator>
  <cp:keywords/>
  <dc:description/>
  <cp:lastModifiedBy>Rebecca Chumun</cp:lastModifiedBy>
  <cp:revision>1</cp:revision>
  <cp:lastPrinted>2019-02-04T21:04:00Z</cp:lastPrinted>
  <dcterms:created xsi:type="dcterms:W3CDTF">2019-02-04T20:59:00Z</dcterms:created>
  <dcterms:modified xsi:type="dcterms:W3CDTF">2019-02-04T21:05:00Z</dcterms:modified>
</cp:coreProperties>
</file>