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55" w:rsidRDefault="00ED1539">
      <w:pPr>
        <w:rPr>
          <w:noProof/>
          <w:lang w:eastAsia="en-GB"/>
        </w:rPr>
      </w:pPr>
      <w:r>
        <w:rPr>
          <w:noProof/>
          <w:lang w:eastAsia="en-GB"/>
        </w:rPr>
        <w:drawing>
          <wp:anchor distT="0" distB="0" distL="114300" distR="114300" simplePos="0" relativeHeight="251658240" behindDoc="0" locked="0" layoutInCell="1" allowOverlap="1">
            <wp:simplePos x="0" y="0"/>
            <wp:positionH relativeFrom="column">
              <wp:posOffset>4816928</wp:posOffset>
            </wp:positionH>
            <wp:positionV relativeFrom="paragraph">
              <wp:posOffset>-622662</wp:posOffset>
            </wp:positionV>
            <wp:extent cx="1638300" cy="2392680"/>
            <wp:effectExtent l="0" t="0" r="0" b="7620"/>
            <wp:wrapNone/>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rotWithShape="1">
                    <a:blip r:embed="rId5">
                      <a:extLst>
                        <a:ext uri="{28A0092B-C50C-407E-A947-70E740481C1C}">
                          <a14:useLocalDpi xmlns:a14="http://schemas.microsoft.com/office/drawing/2010/main" val="0"/>
                        </a:ext>
                      </a:extLst>
                    </a:blip>
                    <a:srcRect l="14237" t="6775" r="12881" b="8130"/>
                    <a:stretch/>
                  </pic:blipFill>
                  <pic:spPr bwMode="auto">
                    <a:xfrm>
                      <a:off x="0" y="0"/>
                      <a:ext cx="1638300" cy="2392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4802324</wp:posOffset>
                </wp:positionH>
                <wp:positionV relativeFrom="paragraph">
                  <wp:posOffset>-635362</wp:posOffset>
                </wp:positionV>
                <wp:extent cx="1623060" cy="2400300"/>
                <wp:effectExtent l="19050" t="19050" r="15240" b="19050"/>
                <wp:wrapNone/>
                <wp:docPr id="2" name="Text Box 2"/>
                <wp:cNvGraphicFramePr/>
                <a:graphic xmlns:a="http://schemas.openxmlformats.org/drawingml/2006/main">
                  <a:graphicData uri="http://schemas.microsoft.com/office/word/2010/wordprocessingShape">
                    <wps:wsp>
                      <wps:cNvSpPr txBox="1"/>
                      <wps:spPr>
                        <a:xfrm>
                          <a:off x="0" y="0"/>
                          <a:ext cx="1623060" cy="2400300"/>
                        </a:xfrm>
                        <a:prstGeom prst="rect">
                          <a:avLst/>
                        </a:prstGeom>
                        <a:noFill/>
                        <a:ln w="38100">
                          <a:solidFill>
                            <a:prstClr val="black"/>
                          </a:solidFill>
                        </a:ln>
                      </wps:spPr>
                      <wps:txbx>
                        <w:txbxContent>
                          <w:p w:rsidR="002C3955" w:rsidRDefault="002C39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8.15pt;margin-top:-50.05pt;width:127.8pt;height:1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" filled="f" strokeweight="3pt">
                <v:textbox>
                  <w:txbxContent>
                    <w:p w:rsidR="002C3955" w:rsidRDefault="002C3955"/>
                  </w:txbxContent>
                </v:textbox>
              </v:shape>
            </w:pict>
          </mc:Fallback>
        </mc:AlternateContent>
      </w:r>
      <w:r w:rsidR="002C3955">
        <w:rPr>
          <w:noProof/>
          <w:lang w:eastAsia="en-GB"/>
        </w:rPr>
        <mc:AlternateContent>
          <mc:Choice Requires="wps">
            <w:drawing>
              <wp:anchor distT="0" distB="0" distL="114300" distR="114300" simplePos="0" relativeHeight="251660288" behindDoc="0" locked="0" layoutInCell="1" allowOverlap="1">
                <wp:simplePos x="0" y="0"/>
                <wp:positionH relativeFrom="column">
                  <wp:posOffset>-525780</wp:posOffset>
                </wp:positionH>
                <wp:positionV relativeFrom="paragraph">
                  <wp:posOffset>-670560</wp:posOffset>
                </wp:positionV>
                <wp:extent cx="5242560" cy="1645920"/>
                <wp:effectExtent l="19050" t="19050" r="15240" b="11430"/>
                <wp:wrapNone/>
                <wp:docPr id="3" name="Text Box 3"/>
                <wp:cNvGraphicFramePr/>
                <a:graphic xmlns:a="http://schemas.openxmlformats.org/drawingml/2006/main">
                  <a:graphicData uri="http://schemas.microsoft.com/office/word/2010/wordprocessingShape">
                    <wps:wsp>
                      <wps:cNvSpPr txBox="1"/>
                      <wps:spPr>
                        <a:xfrm>
                          <a:off x="0" y="0"/>
                          <a:ext cx="5242560" cy="1645920"/>
                        </a:xfrm>
                        <a:prstGeom prst="rect">
                          <a:avLst/>
                        </a:prstGeom>
                        <a:solidFill>
                          <a:schemeClr val="lt1"/>
                        </a:solidFill>
                        <a:ln w="28575">
                          <a:solidFill>
                            <a:prstClr val="black"/>
                          </a:solidFill>
                        </a:ln>
                      </wps:spPr>
                      <wps:txb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2C3955" w:rsidP="002C3955">
                            <w:pPr>
                              <w:rPr>
                                <w:rFonts w:ascii="NTPreCursive" w:hAnsi="NTPreCursive"/>
                                <w:b/>
                                <w:sz w:val="48"/>
                                <w:u w:val="single"/>
                                <w:lang w:val="en-US"/>
                              </w:rPr>
                            </w:pPr>
                            <w:r>
                              <w:rPr>
                                <w:rFonts w:ascii="NTPreCursive" w:hAnsi="NTPreCursive"/>
                                <w:b/>
                                <w:sz w:val="48"/>
                                <w:u w:val="single"/>
                                <w:lang w:val="en-US"/>
                              </w:rPr>
                              <w:t>Autumn 1 2020 – Our Reading Newsletter</w:t>
                            </w:r>
                          </w:p>
                          <w:p w:rsidR="002C3955" w:rsidRPr="002C3955" w:rsidRDefault="002C3955" w:rsidP="002C3955">
                            <w:pPr>
                              <w:jc w:val="center"/>
                              <w:rPr>
                                <w:rFonts w:ascii="NTPreCursive" w:hAnsi="NTPreCursive"/>
                                <w:sz w:val="24"/>
                                <w:lang w:val="en-US"/>
                              </w:rPr>
                            </w:pPr>
                            <w:r w:rsidRPr="002C3955">
                              <w:rPr>
                                <w:rFonts w:ascii="NTPreCursive" w:hAnsi="NTPreCursive"/>
                                <w:sz w:val="24"/>
                                <w:lang w:val="en-US"/>
                              </w:rPr>
                              <w:t>Edition 1 completed by the Year 2 Team</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41.4pt;margin-top:-52.8pt;width:412.8pt;height:129.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" fillcolor="white [3201]" strokeweight="2.25pt">
                <v:textbo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2C3955" w:rsidP="002C3955">
                      <w:pPr>
                        <w:rPr>
                          <w:rFonts w:ascii="NTPreCursive" w:hAnsi="NTPreCursive"/>
                          <w:b/>
                          <w:sz w:val="48"/>
                          <w:u w:val="single"/>
                          <w:lang w:val="en-US"/>
                        </w:rPr>
                      </w:pPr>
                      <w:r>
                        <w:rPr>
                          <w:rFonts w:ascii="NTPreCursive" w:hAnsi="NTPreCursive"/>
                          <w:b/>
                          <w:sz w:val="48"/>
                          <w:u w:val="single"/>
                          <w:lang w:val="en-US"/>
                        </w:rPr>
                        <w:t>Autumn 1 2020 – Our Reading Newsletter</w:t>
                      </w:r>
                    </w:p>
                    <w:p w:rsidR="002C3955" w:rsidRPr="002C3955" w:rsidRDefault="002C3955" w:rsidP="002C3955">
                      <w:pPr>
                        <w:jc w:val="center"/>
                        <w:rPr>
                          <w:rFonts w:ascii="NTPreCursive" w:hAnsi="NTPreCursive"/>
                          <w:sz w:val="24"/>
                          <w:lang w:val="en-US"/>
                        </w:rPr>
                      </w:pPr>
                      <w:r w:rsidRPr="002C3955">
                        <w:rPr>
                          <w:rFonts w:ascii="NTPreCursive" w:hAnsi="NTPreCursive"/>
                          <w:sz w:val="24"/>
                          <w:lang w:val="en-US"/>
                        </w:rPr>
                        <w:t>Edition 1 completed by the Year 2 Team</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v:textbox>
              </v:shape>
            </w:pict>
          </mc:Fallback>
        </mc:AlternateContent>
      </w:r>
      <w:r w:rsidR="002C3955">
        <w:rPr>
          <w:noProof/>
          <w:lang w:eastAsia="en-GB"/>
        </w:rPr>
        <w:drawing>
          <wp:anchor distT="0" distB="0" distL="114300" distR="114300" simplePos="0" relativeHeight="251662336" behindDoc="0" locked="0" layoutInCell="1" allowOverlap="1" wp14:anchorId="4C364E69" wp14:editId="5A6AF80C">
            <wp:simplePos x="0" y="0"/>
            <wp:positionH relativeFrom="column">
              <wp:posOffset>3939540</wp:posOffset>
            </wp:positionH>
            <wp:positionV relativeFrom="paragraph">
              <wp:posOffset>-594360</wp:posOffset>
            </wp:positionV>
            <wp:extent cx="678180" cy="63797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8180" cy="6379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185F" w:rsidRDefault="00717A53">
      <w:r>
        <w:rPr>
          <w:noProof/>
          <w:lang w:eastAsia="en-GB"/>
        </w:rPr>
        <mc:AlternateContent>
          <mc:Choice Requires="wps">
            <w:drawing>
              <wp:anchor distT="0" distB="0" distL="114300" distR="114300" simplePos="0" relativeHeight="251671552" behindDoc="0" locked="0" layoutInCell="1" allowOverlap="1" wp14:anchorId="32A8481C" wp14:editId="7CE32D0A">
                <wp:simplePos x="0" y="0"/>
                <wp:positionH relativeFrom="column">
                  <wp:posOffset>-566057</wp:posOffset>
                </wp:positionH>
                <wp:positionV relativeFrom="paragraph">
                  <wp:posOffset>3437164</wp:posOffset>
                </wp:positionV>
                <wp:extent cx="2697480" cy="2906486"/>
                <wp:effectExtent l="0" t="0" r="26670" b="27305"/>
                <wp:wrapNone/>
                <wp:docPr id="11" name="Text Box 11"/>
                <wp:cNvGraphicFramePr/>
                <a:graphic xmlns:a="http://schemas.openxmlformats.org/drawingml/2006/main">
                  <a:graphicData uri="http://schemas.microsoft.com/office/word/2010/wordprocessingShape">
                    <wps:wsp>
                      <wps:cNvSpPr txBox="1"/>
                      <wps:spPr>
                        <a:xfrm>
                          <a:off x="0" y="0"/>
                          <a:ext cx="2697480" cy="2906486"/>
                        </a:xfrm>
                        <a:prstGeom prst="rect">
                          <a:avLst/>
                        </a:prstGeom>
                        <a:solidFill>
                          <a:schemeClr val="lt1"/>
                        </a:solidFill>
                        <a:ln w="19050">
                          <a:solidFill>
                            <a:prstClr val="black"/>
                          </a:solidFill>
                        </a:ln>
                      </wps:spPr>
                      <wps:txb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336EEE">
                              <w:rPr>
                                <w:rFonts w:ascii="NTPreCursive" w:hAnsi="NTPreCursive"/>
                                <w:b/>
                                <w:sz w:val="26"/>
                                <w:szCs w:val="26"/>
                                <w:u w:val="single"/>
                                <w:lang w:val="en-US"/>
                              </w:rPr>
                              <w:t xml:space="preserve"> </w:t>
                            </w:r>
                            <w:proofErr w:type="spellStart"/>
                            <w:r w:rsidR="00336EEE">
                              <w:rPr>
                                <w:rFonts w:ascii="NTPreCursive" w:hAnsi="NTPreCursive"/>
                                <w:b/>
                                <w:sz w:val="26"/>
                                <w:szCs w:val="26"/>
                                <w:u w:val="single"/>
                                <w:lang w:val="en-US"/>
                              </w:rPr>
                              <w:t>Mrs</w:t>
                            </w:r>
                            <w:proofErr w:type="spellEnd"/>
                            <w:r w:rsidR="00336EEE">
                              <w:rPr>
                                <w:rFonts w:ascii="NTPreCursive" w:hAnsi="NTPreCursive"/>
                                <w:b/>
                                <w:sz w:val="26"/>
                                <w:szCs w:val="26"/>
                                <w:u w:val="single"/>
                                <w:lang w:val="en-US"/>
                              </w:rPr>
                              <w:t xml:space="preserve"> Amos</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336EEE" w:rsidRPr="00ED1539" w:rsidRDefault="00717A53" w:rsidP="00336EEE">
                            <w:pPr>
                              <w:rPr>
                                <w:rFonts w:ascii="NTPreCursive" w:hAnsi="NTPreCursive"/>
                                <w:b/>
                                <w:sz w:val="24"/>
                                <w:szCs w:val="26"/>
                                <w:lang w:val="en-US"/>
                              </w:rPr>
                            </w:pPr>
                            <w:r w:rsidRPr="00ED1539">
                              <w:rPr>
                                <w:rFonts w:ascii="NTPreCursive" w:hAnsi="NTPreCursive"/>
                                <w:b/>
                                <w:sz w:val="24"/>
                                <w:szCs w:val="26"/>
                                <w:lang w:val="en-US"/>
                              </w:rPr>
                              <w:t xml:space="preserve">Big hair, don’t care by Crystal Swain Bates. The message promotes positive </w:t>
                            </w:r>
                            <w:proofErr w:type="spellStart"/>
                            <w:r w:rsidRPr="00ED1539">
                              <w:rPr>
                                <w:rFonts w:ascii="NTPreCursive" w:hAnsi="NTPreCursive"/>
                                <w:b/>
                                <w:sz w:val="24"/>
                                <w:szCs w:val="26"/>
                                <w:lang w:val="en-US"/>
                              </w:rPr>
                              <w:t>self esteem</w:t>
                            </w:r>
                            <w:proofErr w:type="spellEnd"/>
                            <w:r w:rsidRPr="00ED1539">
                              <w:rPr>
                                <w:rFonts w:ascii="NTPreCursive" w:hAnsi="NTPreCursive"/>
                                <w:b/>
                                <w:sz w:val="24"/>
                                <w:szCs w:val="26"/>
                                <w:lang w:val="en-US"/>
                              </w:rPr>
                              <w:t xml:space="preserve"> &amp; celebrations </w:t>
                            </w:r>
                            <w:r w:rsidR="00ED1539" w:rsidRPr="00ED1539">
                              <w:rPr>
                                <w:rFonts w:ascii="NTPreCursive" w:hAnsi="NTPreCursive"/>
                                <w:b/>
                                <w:sz w:val="24"/>
                                <w:szCs w:val="26"/>
                                <w:lang w:val="en-US"/>
                              </w:rPr>
                              <w:t xml:space="preserve">all our amazing </w:t>
                            </w:r>
                            <w:r w:rsidRPr="00ED1539">
                              <w:rPr>
                                <w:rFonts w:ascii="NTPreCursive" w:hAnsi="NTPreCursive"/>
                                <w:b/>
                                <w:sz w:val="24"/>
                                <w:szCs w:val="26"/>
                                <w:lang w:val="en-US"/>
                              </w:rPr>
                              <w:t>differences.</w:t>
                            </w:r>
                          </w:p>
                          <w:p w:rsidR="00717A53"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36EEE" w:rsidRPr="00ED1539" w:rsidRDefault="00717A53" w:rsidP="00336EEE">
                            <w:pPr>
                              <w:rPr>
                                <w:rFonts w:ascii="NTPreCursive" w:hAnsi="NTPreCursive"/>
                                <w:b/>
                                <w:sz w:val="24"/>
                                <w:szCs w:val="26"/>
                                <w:lang w:val="en-US"/>
                              </w:rPr>
                            </w:pPr>
                            <w:proofErr w:type="spellStart"/>
                            <w:r w:rsidRPr="00ED1539">
                              <w:rPr>
                                <w:rFonts w:ascii="NTPreCursive" w:hAnsi="NTPreCursive"/>
                                <w:b/>
                                <w:sz w:val="24"/>
                                <w:szCs w:val="26"/>
                                <w:lang w:val="en-US"/>
                              </w:rPr>
                              <w:t>Definitley</w:t>
                            </w:r>
                            <w:proofErr w:type="spellEnd"/>
                            <w:r w:rsidRPr="00ED1539">
                              <w:rPr>
                                <w:rFonts w:ascii="NTPreCursive" w:hAnsi="NTPreCursive"/>
                                <w:b/>
                                <w:sz w:val="24"/>
                                <w:szCs w:val="26"/>
                                <w:lang w:val="en-US"/>
                              </w:rPr>
                              <w:t xml:space="preserve"> the kindle – I can make the text supersize!</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336EEE" w:rsidRPr="00ED1539" w:rsidRDefault="00717A53" w:rsidP="00336EEE">
                            <w:pPr>
                              <w:rPr>
                                <w:rFonts w:ascii="NTPreCursive" w:hAnsi="NTPreCursive"/>
                                <w:b/>
                                <w:sz w:val="24"/>
                                <w:szCs w:val="26"/>
                                <w:lang w:val="en-US"/>
                              </w:rPr>
                            </w:pPr>
                            <w:r w:rsidRPr="00ED1539">
                              <w:rPr>
                                <w:rFonts w:ascii="NTPreCursive" w:hAnsi="NTPreCursive"/>
                                <w:b/>
                                <w:sz w:val="24"/>
                                <w:szCs w:val="26"/>
                                <w:lang w:val="en-US"/>
                              </w:rPr>
                              <w:t xml:space="preserve">In my conservatory – a </w:t>
                            </w:r>
                            <w:r w:rsidR="00ED1539">
                              <w:rPr>
                                <w:rFonts w:ascii="NTPreCursive" w:hAnsi="NTPreCursive"/>
                                <w:b/>
                                <w:sz w:val="24"/>
                                <w:szCs w:val="26"/>
                                <w:lang w:val="en-US"/>
                              </w:rPr>
                              <w:t xml:space="preserve">peaceful space to relax and unwind. </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8481C" id="Text Box 11" o:spid="_x0000_s1028" type="#_x0000_t202" style="position:absolute;margin-left:-44.55pt;margin-top:270.65pt;width:212.4pt;height:228.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" fillcolor="white [3201]" strokeweight="1.5pt">
                <v:textbo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336EEE">
                        <w:rPr>
                          <w:rFonts w:ascii="NTPreCursive" w:hAnsi="NTPreCursive"/>
                          <w:b/>
                          <w:sz w:val="26"/>
                          <w:szCs w:val="26"/>
                          <w:u w:val="single"/>
                          <w:lang w:val="en-US"/>
                        </w:rPr>
                        <w:t xml:space="preserve"> </w:t>
                      </w:r>
                      <w:proofErr w:type="spellStart"/>
                      <w:r w:rsidR="00336EEE">
                        <w:rPr>
                          <w:rFonts w:ascii="NTPreCursive" w:hAnsi="NTPreCursive"/>
                          <w:b/>
                          <w:sz w:val="26"/>
                          <w:szCs w:val="26"/>
                          <w:u w:val="single"/>
                          <w:lang w:val="en-US"/>
                        </w:rPr>
                        <w:t>Mrs</w:t>
                      </w:r>
                      <w:proofErr w:type="spellEnd"/>
                      <w:r w:rsidR="00336EEE">
                        <w:rPr>
                          <w:rFonts w:ascii="NTPreCursive" w:hAnsi="NTPreCursive"/>
                          <w:b/>
                          <w:sz w:val="26"/>
                          <w:szCs w:val="26"/>
                          <w:u w:val="single"/>
                          <w:lang w:val="en-US"/>
                        </w:rPr>
                        <w:t xml:space="preserve"> Amos</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336EEE" w:rsidRPr="00ED1539" w:rsidRDefault="00717A53" w:rsidP="00336EEE">
                      <w:pPr>
                        <w:rPr>
                          <w:rFonts w:ascii="NTPreCursive" w:hAnsi="NTPreCursive"/>
                          <w:b/>
                          <w:sz w:val="24"/>
                          <w:szCs w:val="26"/>
                          <w:lang w:val="en-US"/>
                        </w:rPr>
                      </w:pPr>
                      <w:r w:rsidRPr="00ED1539">
                        <w:rPr>
                          <w:rFonts w:ascii="NTPreCursive" w:hAnsi="NTPreCursive"/>
                          <w:b/>
                          <w:sz w:val="24"/>
                          <w:szCs w:val="26"/>
                          <w:lang w:val="en-US"/>
                        </w:rPr>
                        <w:t xml:space="preserve">Big hair, don’t care by Crystal Swain Bates. The message promotes positive </w:t>
                      </w:r>
                      <w:proofErr w:type="spellStart"/>
                      <w:r w:rsidRPr="00ED1539">
                        <w:rPr>
                          <w:rFonts w:ascii="NTPreCursive" w:hAnsi="NTPreCursive"/>
                          <w:b/>
                          <w:sz w:val="24"/>
                          <w:szCs w:val="26"/>
                          <w:lang w:val="en-US"/>
                        </w:rPr>
                        <w:t>self esteem</w:t>
                      </w:r>
                      <w:proofErr w:type="spellEnd"/>
                      <w:r w:rsidRPr="00ED1539">
                        <w:rPr>
                          <w:rFonts w:ascii="NTPreCursive" w:hAnsi="NTPreCursive"/>
                          <w:b/>
                          <w:sz w:val="24"/>
                          <w:szCs w:val="26"/>
                          <w:lang w:val="en-US"/>
                        </w:rPr>
                        <w:t xml:space="preserve"> &amp; celebrations </w:t>
                      </w:r>
                      <w:r w:rsidR="00ED1539" w:rsidRPr="00ED1539">
                        <w:rPr>
                          <w:rFonts w:ascii="NTPreCursive" w:hAnsi="NTPreCursive"/>
                          <w:b/>
                          <w:sz w:val="24"/>
                          <w:szCs w:val="26"/>
                          <w:lang w:val="en-US"/>
                        </w:rPr>
                        <w:t xml:space="preserve">all our amazing </w:t>
                      </w:r>
                      <w:r w:rsidRPr="00ED1539">
                        <w:rPr>
                          <w:rFonts w:ascii="NTPreCursive" w:hAnsi="NTPreCursive"/>
                          <w:b/>
                          <w:sz w:val="24"/>
                          <w:szCs w:val="26"/>
                          <w:lang w:val="en-US"/>
                        </w:rPr>
                        <w:t>differences.</w:t>
                      </w:r>
                    </w:p>
                    <w:p w:rsidR="00717A53"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36EEE" w:rsidRPr="00ED1539" w:rsidRDefault="00717A53" w:rsidP="00336EEE">
                      <w:pPr>
                        <w:rPr>
                          <w:rFonts w:ascii="NTPreCursive" w:hAnsi="NTPreCursive"/>
                          <w:b/>
                          <w:sz w:val="24"/>
                          <w:szCs w:val="26"/>
                          <w:lang w:val="en-US"/>
                        </w:rPr>
                      </w:pPr>
                      <w:proofErr w:type="spellStart"/>
                      <w:r w:rsidRPr="00ED1539">
                        <w:rPr>
                          <w:rFonts w:ascii="NTPreCursive" w:hAnsi="NTPreCursive"/>
                          <w:b/>
                          <w:sz w:val="24"/>
                          <w:szCs w:val="26"/>
                          <w:lang w:val="en-US"/>
                        </w:rPr>
                        <w:t>Definitley</w:t>
                      </w:r>
                      <w:proofErr w:type="spellEnd"/>
                      <w:r w:rsidRPr="00ED1539">
                        <w:rPr>
                          <w:rFonts w:ascii="NTPreCursive" w:hAnsi="NTPreCursive"/>
                          <w:b/>
                          <w:sz w:val="24"/>
                          <w:szCs w:val="26"/>
                          <w:lang w:val="en-US"/>
                        </w:rPr>
                        <w:t xml:space="preserve"> the kindle – I can make the text supersize!</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336EEE" w:rsidRPr="00ED1539" w:rsidRDefault="00717A53" w:rsidP="00336EEE">
                      <w:pPr>
                        <w:rPr>
                          <w:rFonts w:ascii="NTPreCursive" w:hAnsi="NTPreCursive"/>
                          <w:b/>
                          <w:sz w:val="24"/>
                          <w:szCs w:val="26"/>
                          <w:lang w:val="en-US"/>
                        </w:rPr>
                      </w:pPr>
                      <w:r w:rsidRPr="00ED1539">
                        <w:rPr>
                          <w:rFonts w:ascii="NTPreCursive" w:hAnsi="NTPreCursive"/>
                          <w:b/>
                          <w:sz w:val="24"/>
                          <w:szCs w:val="26"/>
                          <w:lang w:val="en-US"/>
                        </w:rPr>
                        <w:t xml:space="preserve">In my conservatory – a </w:t>
                      </w:r>
                      <w:r w:rsidR="00ED1539">
                        <w:rPr>
                          <w:rFonts w:ascii="NTPreCursive" w:hAnsi="NTPreCursive"/>
                          <w:b/>
                          <w:sz w:val="24"/>
                          <w:szCs w:val="26"/>
                          <w:lang w:val="en-US"/>
                        </w:rPr>
                        <w:t xml:space="preserve">peaceful space to relax and unwind. </w:t>
                      </w:r>
                      <w:bookmarkStart w:id="1" w:name="_GoBack"/>
                      <w:bookmarkEnd w:id="1"/>
                    </w:p>
                  </w:txbxContent>
                </v:textbox>
              </v:shape>
            </w:pict>
          </mc:Fallback>
        </mc:AlternateContent>
      </w:r>
      <w:r w:rsidR="000C0625">
        <w:rPr>
          <w:noProof/>
          <w:lang w:eastAsia="en-GB"/>
        </w:rPr>
        <mc:AlternateContent>
          <mc:Choice Requires="wps">
            <w:drawing>
              <wp:anchor distT="0" distB="0" distL="114300" distR="114300" simplePos="0" relativeHeight="251663360" behindDoc="0" locked="0" layoutInCell="1" allowOverlap="1">
                <wp:simplePos x="0" y="0"/>
                <wp:positionH relativeFrom="column">
                  <wp:posOffset>-541020</wp:posOffset>
                </wp:positionH>
                <wp:positionV relativeFrom="paragraph">
                  <wp:posOffset>758190</wp:posOffset>
                </wp:positionV>
                <wp:extent cx="5295900" cy="7239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5295900" cy="723900"/>
                        </a:xfrm>
                        <a:prstGeom prst="rect">
                          <a:avLst/>
                        </a:prstGeom>
                        <a:solidFill>
                          <a:schemeClr val="lt1"/>
                        </a:solidFill>
                        <a:ln w="19050">
                          <a:solidFill>
                            <a:prstClr val="black"/>
                          </a:solidFill>
                        </a:ln>
                      </wps:spPr>
                      <wps:txbx>
                        <w:txbxContent>
                          <w:p w:rsidR="002C3955" w:rsidRPr="0099506D" w:rsidRDefault="002C3955" w:rsidP="0099506D">
                            <w:pPr>
                              <w:jc w:val="center"/>
                              <w:rPr>
                                <w:rFonts w:ascii="NTPreCursive" w:hAnsi="NTPreCursive"/>
                                <w:sz w:val="26"/>
                                <w:szCs w:val="26"/>
                                <w:lang w:val="en-US"/>
                              </w:rPr>
                            </w:pPr>
                            <w:r w:rsidRPr="0099506D">
                              <w:rPr>
                                <w:rFonts w:ascii="NTPreCursive" w:hAnsi="NTPreCursive"/>
                                <w:sz w:val="26"/>
                                <w:szCs w:val="26"/>
                                <w:lang w:val="en-US"/>
                              </w:rPr>
                              <w:t>Welcome to our first reading newsletter of the year. We ar</w:t>
                            </w:r>
                            <w:r w:rsidR="0099506D" w:rsidRPr="0099506D">
                              <w:rPr>
                                <w:rFonts w:ascii="NTPreCursive" w:hAnsi="NTPreCursive"/>
                                <w:sz w:val="26"/>
                                <w:szCs w:val="26"/>
                                <w:lang w:val="en-US"/>
                              </w:rPr>
                              <w:t xml:space="preserve">e so excited to share with you what we’re currently reading, </w:t>
                            </w:r>
                            <w:r w:rsidRPr="0099506D">
                              <w:rPr>
                                <w:rFonts w:ascii="NTPreCursive" w:hAnsi="NTPreCursive"/>
                                <w:sz w:val="26"/>
                                <w:szCs w:val="26"/>
                                <w:lang w:val="en-US"/>
                              </w:rPr>
                              <w:t xml:space="preserve">our </w:t>
                            </w:r>
                            <w:proofErr w:type="spellStart"/>
                            <w:r w:rsidRPr="0099506D">
                              <w:rPr>
                                <w:rFonts w:ascii="NTPreCursive" w:hAnsi="NTPreCursive"/>
                                <w:sz w:val="26"/>
                                <w:szCs w:val="26"/>
                                <w:lang w:val="en-US"/>
                              </w:rPr>
                              <w:t>favourite</w:t>
                            </w:r>
                            <w:proofErr w:type="spellEnd"/>
                            <w:r w:rsidRPr="0099506D">
                              <w:rPr>
                                <w:rFonts w:ascii="NTPreCursive" w:hAnsi="NTPreCursive"/>
                                <w:sz w:val="26"/>
                                <w:szCs w:val="26"/>
                                <w:lang w:val="en-US"/>
                              </w:rPr>
                              <w:t xml:space="preserve"> book recomm</w:t>
                            </w:r>
                            <w:r w:rsidR="0099506D" w:rsidRPr="0099506D">
                              <w:rPr>
                                <w:rFonts w:ascii="NTPreCursive" w:hAnsi="NTPreCursive"/>
                                <w:sz w:val="26"/>
                                <w:szCs w:val="26"/>
                                <w:lang w:val="en-US"/>
                              </w:rPr>
                              <w:t xml:space="preserve">endations, </w:t>
                            </w:r>
                            <w:proofErr w:type="gramStart"/>
                            <w:r w:rsidR="0099506D" w:rsidRPr="0099506D">
                              <w:rPr>
                                <w:rFonts w:ascii="NTPreCursive" w:hAnsi="NTPreCursive"/>
                                <w:sz w:val="26"/>
                                <w:szCs w:val="26"/>
                                <w:lang w:val="en-US"/>
                              </w:rPr>
                              <w:t>tips</w:t>
                            </w:r>
                            <w:proofErr w:type="gramEnd"/>
                            <w:r w:rsidR="0099506D" w:rsidRPr="0099506D">
                              <w:rPr>
                                <w:rFonts w:ascii="NTPreCursive" w:hAnsi="NTPreCursive"/>
                                <w:sz w:val="26"/>
                                <w:szCs w:val="26"/>
                                <w:lang w:val="en-US"/>
                              </w:rPr>
                              <w:t xml:space="preserve"> for reading &amp; what we’re doing to promote a love of reading within our school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42.6pt;margin-top:59.7pt;width:417pt;height: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" fillcolor="white [3201]" strokeweight="1.5pt">
                <v:textbox>
                  <w:txbxContent>
                    <w:p w:rsidR="002C3955" w:rsidRPr="0099506D" w:rsidRDefault="002C3955" w:rsidP="0099506D">
                      <w:pPr>
                        <w:jc w:val="center"/>
                        <w:rPr>
                          <w:rFonts w:ascii="NTPreCursive" w:hAnsi="NTPreCursive"/>
                          <w:sz w:val="26"/>
                          <w:szCs w:val="26"/>
                          <w:lang w:val="en-US"/>
                        </w:rPr>
                      </w:pPr>
                      <w:r w:rsidRPr="0099506D">
                        <w:rPr>
                          <w:rFonts w:ascii="NTPreCursive" w:hAnsi="NTPreCursive"/>
                          <w:sz w:val="26"/>
                          <w:szCs w:val="26"/>
                          <w:lang w:val="en-US"/>
                        </w:rPr>
                        <w:t>Welcome to our first reading newsletter of the year. We ar</w:t>
                      </w:r>
                      <w:r w:rsidR="0099506D" w:rsidRPr="0099506D">
                        <w:rPr>
                          <w:rFonts w:ascii="NTPreCursive" w:hAnsi="NTPreCursive"/>
                          <w:sz w:val="26"/>
                          <w:szCs w:val="26"/>
                          <w:lang w:val="en-US"/>
                        </w:rPr>
                        <w:t xml:space="preserve">e so excited to share with you what we’re currently reading, </w:t>
                      </w:r>
                      <w:r w:rsidRPr="0099506D">
                        <w:rPr>
                          <w:rFonts w:ascii="NTPreCursive" w:hAnsi="NTPreCursive"/>
                          <w:sz w:val="26"/>
                          <w:szCs w:val="26"/>
                          <w:lang w:val="en-US"/>
                        </w:rPr>
                        <w:t xml:space="preserve">our </w:t>
                      </w:r>
                      <w:proofErr w:type="spellStart"/>
                      <w:r w:rsidRPr="0099506D">
                        <w:rPr>
                          <w:rFonts w:ascii="NTPreCursive" w:hAnsi="NTPreCursive"/>
                          <w:sz w:val="26"/>
                          <w:szCs w:val="26"/>
                          <w:lang w:val="en-US"/>
                        </w:rPr>
                        <w:t>favourite</w:t>
                      </w:r>
                      <w:proofErr w:type="spellEnd"/>
                      <w:r w:rsidRPr="0099506D">
                        <w:rPr>
                          <w:rFonts w:ascii="NTPreCursive" w:hAnsi="NTPreCursive"/>
                          <w:sz w:val="26"/>
                          <w:szCs w:val="26"/>
                          <w:lang w:val="en-US"/>
                        </w:rPr>
                        <w:t xml:space="preserve"> book recomm</w:t>
                      </w:r>
                      <w:r w:rsidR="0099506D" w:rsidRPr="0099506D">
                        <w:rPr>
                          <w:rFonts w:ascii="NTPreCursive" w:hAnsi="NTPreCursive"/>
                          <w:sz w:val="26"/>
                          <w:szCs w:val="26"/>
                          <w:lang w:val="en-US"/>
                        </w:rPr>
                        <w:t xml:space="preserve">endations, </w:t>
                      </w:r>
                      <w:proofErr w:type="gramStart"/>
                      <w:r w:rsidR="0099506D" w:rsidRPr="0099506D">
                        <w:rPr>
                          <w:rFonts w:ascii="NTPreCursive" w:hAnsi="NTPreCursive"/>
                          <w:sz w:val="26"/>
                          <w:szCs w:val="26"/>
                          <w:lang w:val="en-US"/>
                        </w:rPr>
                        <w:t>tips</w:t>
                      </w:r>
                      <w:proofErr w:type="gramEnd"/>
                      <w:r w:rsidR="0099506D" w:rsidRPr="0099506D">
                        <w:rPr>
                          <w:rFonts w:ascii="NTPreCursive" w:hAnsi="NTPreCursive"/>
                          <w:sz w:val="26"/>
                          <w:szCs w:val="26"/>
                          <w:lang w:val="en-US"/>
                        </w:rPr>
                        <w:t xml:space="preserve"> for reading &amp; what we’re doing to promote a love of reading within our school community.</w:t>
                      </w:r>
                    </w:p>
                  </w:txbxContent>
                </v:textbox>
              </v:shape>
            </w:pict>
          </mc:Fallback>
        </mc:AlternateContent>
      </w:r>
      <w:r w:rsidR="000C0625">
        <w:rPr>
          <w:noProof/>
          <w:lang w:eastAsia="en-GB"/>
        </w:rPr>
        <w:drawing>
          <wp:anchor distT="0" distB="0" distL="114300" distR="114300" simplePos="0" relativeHeight="251686912" behindDoc="0" locked="0" layoutInCell="1" allowOverlap="1">
            <wp:simplePos x="0" y="0"/>
            <wp:positionH relativeFrom="column">
              <wp:posOffset>4785360</wp:posOffset>
            </wp:positionH>
            <wp:positionV relativeFrom="paragraph">
              <wp:posOffset>3288030</wp:posOffset>
            </wp:positionV>
            <wp:extent cx="945345" cy="1036320"/>
            <wp:effectExtent l="0" t="0" r="7620" b="0"/>
            <wp:wrapNone/>
            <wp:docPr id="20" name="Picture 20" descr="https://encrypted-tbn0.gstatic.com/images?q=tbn%3AANd9GcSVkMBuhcHAESyqmrdyUN0nmcFyDdYfBymLJ50wb5wUda3Fke-CptRwbTaQH1TtqbEMBFlmfwCY&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3AANd9GcSVkMBuhcHAESyqmrdyUN0nmcFyDdYfBymLJ50wb5wUda3Fke-CptRwbTaQH1TtqbEMBFlmfwCY&amp;usqp=CA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534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625">
        <w:rPr>
          <w:noProof/>
          <w:lang w:eastAsia="en-GB"/>
        </w:rPr>
        <mc:AlternateContent>
          <mc:Choice Requires="wps">
            <w:drawing>
              <wp:anchor distT="0" distB="0" distL="114300" distR="114300" simplePos="0" relativeHeight="251675648" behindDoc="0" locked="0" layoutInCell="1" allowOverlap="1" wp14:anchorId="0A5274EE" wp14:editId="185C8EFA">
                <wp:simplePos x="0" y="0"/>
                <wp:positionH relativeFrom="column">
                  <wp:posOffset>2346960</wp:posOffset>
                </wp:positionH>
                <wp:positionV relativeFrom="paragraph">
                  <wp:posOffset>3021330</wp:posOffset>
                </wp:positionV>
                <wp:extent cx="2354580" cy="1173480"/>
                <wp:effectExtent l="0" t="0" r="7620" b="7620"/>
                <wp:wrapNone/>
                <wp:docPr id="14" name="Text Box 14"/>
                <wp:cNvGraphicFramePr/>
                <a:graphic xmlns:a="http://schemas.openxmlformats.org/drawingml/2006/main">
                  <a:graphicData uri="http://schemas.microsoft.com/office/word/2010/wordprocessingShape">
                    <wps:wsp>
                      <wps:cNvSpPr txBox="1"/>
                      <wps:spPr>
                        <a:xfrm>
                          <a:off x="0" y="0"/>
                          <a:ext cx="2354580" cy="1173480"/>
                        </a:xfrm>
                        <a:prstGeom prst="rect">
                          <a:avLst/>
                        </a:prstGeom>
                        <a:solidFill>
                          <a:schemeClr val="lt1"/>
                        </a:solidFill>
                        <a:ln w="6350">
                          <a:noFill/>
                        </a:ln>
                      </wps:spPr>
                      <wps:txbx>
                        <w:txbxContent>
                          <w:p w:rsidR="00336EEE" w:rsidRDefault="00336EEE" w:rsidP="00336EEE">
                            <w:pPr>
                              <w:rPr>
                                <w:rFonts w:ascii="NTPreCursive" w:hAnsi="NTPreCursive"/>
                                <w:lang w:val="en-US"/>
                              </w:rPr>
                            </w:pPr>
                            <w:proofErr w:type="spellStart"/>
                            <w:r>
                              <w:rPr>
                                <w:rFonts w:ascii="NTPreCursive" w:hAnsi="NTPreCursive"/>
                                <w:lang w:val="en-US"/>
                              </w:rPr>
                              <w:t>Mrs</w:t>
                            </w:r>
                            <w:proofErr w:type="spellEnd"/>
                            <w:r>
                              <w:rPr>
                                <w:rFonts w:ascii="NTPreCursive" w:hAnsi="NTPreCursive"/>
                                <w:lang w:val="en-US"/>
                              </w:rPr>
                              <w:t xml:space="preserve"> </w:t>
                            </w:r>
                            <w:r w:rsidR="000360AB">
                              <w:rPr>
                                <w:rFonts w:ascii="NTPreCursive" w:hAnsi="NTPreCursive"/>
                                <w:lang w:val="en-US"/>
                              </w:rPr>
                              <w:t>Siddons</w:t>
                            </w:r>
                            <w:r w:rsidRPr="0099506D">
                              <w:rPr>
                                <w:rFonts w:ascii="NTPreCursive" w:hAnsi="NTPreCursive"/>
                                <w:lang w:val="en-US"/>
                              </w:rPr>
                              <w:t xml:space="preserve"> says:</w:t>
                            </w:r>
                          </w:p>
                          <w:p w:rsidR="000C0625" w:rsidRPr="000C0625" w:rsidRDefault="000C0625" w:rsidP="00336EEE">
                            <w:pPr>
                              <w:rPr>
                                <w:rFonts w:ascii="NTPreCursive" w:hAnsi="NTPreCursive"/>
                                <w:b/>
                                <w:lang w:val="en-US"/>
                              </w:rPr>
                            </w:pPr>
                            <w:r w:rsidRPr="000C0625">
                              <w:rPr>
                                <w:rFonts w:ascii="NTPreCursive" w:hAnsi="NTPreCursive"/>
                                <w:b/>
                                <w:lang w:val="en-US"/>
                              </w:rPr>
                              <w:t>“</w:t>
                            </w:r>
                            <w:r>
                              <w:rPr>
                                <w:rFonts w:ascii="NTPreCursive" w:hAnsi="NTPreCursive"/>
                                <w:b/>
                                <w:lang w:val="en-US"/>
                              </w:rPr>
                              <w:t xml:space="preserve">It </w:t>
                            </w:r>
                            <w:r w:rsidRPr="000C0625">
                              <w:rPr>
                                <w:rFonts w:ascii="NTPreCursive" w:hAnsi="NTPreCursive"/>
                                <w:b/>
                                <w:lang w:val="en-US"/>
                              </w:rPr>
                              <w:t xml:space="preserve">looks </w:t>
                            </w:r>
                            <w:proofErr w:type="spellStart"/>
                            <w:r w:rsidRPr="000C0625">
                              <w:rPr>
                                <w:rFonts w:ascii="NTPreCursive" w:hAnsi="NTPreCursive"/>
                                <w:b/>
                                <w:lang w:val="en-US"/>
                              </w:rPr>
                              <w:t>alittle</w:t>
                            </w:r>
                            <w:proofErr w:type="spellEnd"/>
                            <w:r w:rsidRPr="000C0625">
                              <w:rPr>
                                <w:rFonts w:ascii="NTPreCursive" w:hAnsi="NTPreCursive"/>
                                <w:b/>
                                <w:lang w:val="en-US"/>
                              </w:rPr>
                              <w:t xml:space="preserve"> boring from </w:t>
                            </w:r>
                            <w:r>
                              <w:rPr>
                                <w:rFonts w:ascii="NTPreCursive" w:hAnsi="NTPreCursive"/>
                                <w:b/>
                                <w:lang w:val="en-US"/>
                              </w:rPr>
                              <w:t>the cover but wow this book gets my class and I belly laughing!! The reader is made to say &amp; do lots of funny things”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274EE" id="Text Box 14" o:spid="_x0000_s1030" type="#_x0000_t202" style="position:absolute;margin-left:184.8pt;margin-top:237.9pt;width:185.4pt;height:92.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" fillcolor="white [3201]" stroked="f" strokeweight=".5pt">
                <v:textbox>
                  <w:txbxContent>
                    <w:p w:rsidR="00336EEE" w:rsidRDefault="00336EEE" w:rsidP="00336EEE">
                      <w:pPr>
                        <w:rPr>
                          <w:rFonts w:ascii="NTPreCursive" w:hAnsi="NTPreCursive"/>
                          <w:lang w:val="en-US"/>
                        </w:rPr>
                      </w:pPr>
                      <w:proofErr w:type="spellStart"/>
                      <w:r>
                        <w:rPr>
                          <w:rFonts w:ascii="NTPreCursive" w:hAnsi="NTPreCursive"/>
                          <w:lang w:val="en-US"/>
                        </w:rPr>
                        <w:t>Mrs</w:t>
                      </w:r>
                      <w:proofErr w:type="spellEnd"/>
                      <w:r>
                        <w:rPr>
                          <w:rFonts w:ascii="NTPreCursive" w:hAnsi="NTPreCursive"/>
                          <w:lang w:val="en-US"/>
                        </w:rPr>
                        <w:t xml:space="preserve"> </w:t>
                      </w:r>
                      <w:r w:rsidR="000360AB">
                        <w:rPr>
                          <w:rFonts w:ascii="NTPreCursive" w:hAnsi="NTPreCursive"/>
                          <w:lang w:val="en-US"/>
                        </w:rPr>
                        <w:t>Siddons</w:t>
                      </w:r>
                      <w:r w:rsidRPr="0099506D">
                        <w:rPr>
                          <w:rFonts w:ascii="NTPreCursive" w:hAnsi="NTPreCursive"/>
                          <w:lang w:val="en-US"/>
                        </w:rPr>
                        <w:t xml:space="preserve"> says:</w:t>
                      </w:r>
                    </w:p>
                    <w:p w:rsidR="000C0625" w:rsidRPr="000C0625" w:rsidRDefault="000C0625" w:rsidP="00336EEE">
                      <w:pPr>
                        <w:rPr>
                          <w:rFonts w:ascii="NTPreCursive" w:hAnsi="NTPreCursive"/>
                          <w:b/>
                          <w:lang w:val="en-US"/>
                        </w:rPr>
                      </w:pPr>
                      <w:r w:rsidRPr="000C0625">
                        <w:rPr>
                          <w:rFonts w:ascii="NTPreCursive" w:hAnsi="NTPreCursive"/>
                          <w:b/>
                          <w:lang w:val="en-US"/>
                        </w:rPr>
                        <w:t>“</w:t>
                      </w:r>
                      <w:r>
                        <w:rPr>
                          <w:rFonts w:ascii="NTPreCursive" w:hAnsi="NTPreCursive"/>
                          <w:b/>
                          <w:lang w:val="en-US"/>
                        </w:rPr>
                        <w:t xml:space="preserve">It </w:t>
                      </w:r>
                      <w:r w:rsidRPr="000C0625">
                        <w:rPr>
                          <w:rFonts w:ascii="NTPreCursive" w:hAnsi="NTPreCursive"/>
                          <w:b/>
                          <w:lang w:val="en-US"/>
                        </w:rPr>
                        <w:t xml:space="preserve">looks </w:t>
                      </w:r>
                      <w:proofErr w:type="spellStart"/>
                      <w:r w:rsidRPr="000C0625">
                        <w:rPr>
                          <w:rFonts w:ascii="NTPreCursive" w:hAnsi="NTPreCursive"/>
                          <w:b/>
                          <w:lang w:val="en-US"/>
                        </w:rPr>
                        <w:t>alittle</w:t>
                      </w:r>
                      <w:proofErr w:type="spellEnd"/>
                      <w:r w:rsidRPr="000C0625">
                        <w:rPr>
                          <w:rFonts w:ascii="NTPreCursive" w:hAnsi="NTPreCursive"/>
                          <w:b/>
                          <w:lang w:val="en-US"/>
                        </w:rPr>
                        <w:t xml:space="preserve"> boring from </w:t>
                      </w:r>
                      <w:r>
                        <w:rPr>
                          <w:rFonts w:ascii="NTPreCursive" w:hAnsi="NTPreCursive"/>
                          <w:b/>
                          <w:lang w:val="en-US"/>
                        </w:rPr>
                        <w:t>the cover but wow this book gets my class and I belly laughing!! The reader is made to say &amp; do lots of funny things”</w:t>
                      </w:r>
                    </w:p>
                  </w:txbxContent>
                </v:textbox>
              </v:shape>
            </w:pict>
          </mc:Fallback>
        </mc:AlternateContent>
      </w:r>
      <w:r w:rsidR="000C0625">
        <w:rPr>
          <w:noProof/>
          <w:lang w:eastAsia="en-GB"/>
        </w:rPr>
        <mc:AlternateContent>
          <mc:Choice Requires="wps">
            <w:drawing>
              <wp:anchor distT="0" distB="0" distL="114300" distR="114300" simplePos="0" relativeHeight="251677696" behindDoc="0" locked="0" layoutInCell="1" allowOverlap="1" wp14:anchorId="64D0CF37" wp14:editId="39AA53BD">
                <wp:simplePos x="0" y="0"/>
                <wp:positionH relativeFrom="column">
                  <wp:posOffset>2385060</wp:posOffset>
                </wp:positionH>
                <wp:positionV relativeFrom="paragraph">
                  <wp:posOffset>4370070</wp:posOffset>
                </wp:positionV>
                <wp:extent cx="2354580" cy="670560"/>
                <wp:effectExtent l="0" t="0" r="7620" b="0"/>
                <wp:wrapNone/>
                <wp:docPr id="15" name="Text Box 15"/>
                <wp:cNvGraphicFramePr/>
                <a:graphic xmlns:a="http://schemas.openxmlformats.org/drawingml/2006/main">
                  <a:graphicData uri="http://schemas.microsoft.com/office/word/2010/wordprocessingShape">
                    <wps:wsp>
                      <wps:cNvSpPr txBox="1"/>
                      <wps:spPr>
                        <a:xfrm>
                          <a:off x="0" y="0"/>
                          <a:ext cx="2354580" cy="670560"/>
                        </a:xfrm>
                        <a:prstGeom prst="rect">
                          <a:avLst/>
                        </a:prstGeom>
                        <a:solidFill>
                          <a:schemeClr val="lt1"/>
                        </a:solidFill>
                        <a:ln w="6350">
                          <a:noFill/>
                        </a:ln>
                      </wps:spPr>
                      <wps:txbx>
                        <w:txbxContent>
                          <w:p w:rsidR="00336EEE" w:rsidRPr="00336EEE" w:rsidRDefault="00336EEE" w:rsidP="00336EEE">
                            <w:pPr>
                              <w:rPr>
                                <w:rFonts w:ascii="NTPreCursive" w:hAnsi="NTPreCursiv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D0CF37" id="Text Box 15" o:spid="_x0000_s1031" type="#_x0000_t202" style="position:absolute;margin-left:187.8pt;margin-top:344.1pt;width:185.4pt;height:52.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" fillcolor="white [3201]" stroked="f" strokeweight=".5pt">
                <v:textbox>
                  <w:txbxContent>
                    <w:p w:rsidR="00336EEE" w:rsidRPr="00336EEE" w:rsidRDefault="00336EEE" w:rsidP="00336EEE">
                      <w:pPr>
                        <w:rPr>
                          <w:rFonts w:ascii="NTPreCursive" w:hAnsi="NTPreCursive"/>
                          <w:lang w:val="en-US"/>
                        </w:rPr>
                      </w:pPr>
                    </w:p>
                  </w:txbxContent>
                </v:textbox>
              </v:shape>
            </w:pict>
          </mc:Fallback>
        </mc:AlternateContent>
      </w:r>
      <w:r w:rsidR="00BD6586">
        <w:rPr>
          <w:noProof/>
          <w:lang w:eastAsia="en-GB"/>
        </w:rPr>
        <mc:AlternateContent>
          <mc:Choice Requires="wps">
            <w:drawing>
              <wp:anchor distT="0" distB="0" distL="114300" distR="114300" simplePos="0" relativeHeight="251679744" behindDoc="0" locked="0" layoutInCell="1" allowOverlap="1" wp14:anchorId="17FE4923" wp14:editId="1148807C">
                <wp:simplePos x="0" y="0"/>
                <wp:positionH relativeFrom="column">
                  <wp:posOffset>3802380</wp:posOffset>
                </wp:positionH>
                <wp:positionV relativeFrom="paragraph">
                  <wp:posOffset>4461510</wp:posOffset>
                </wp:positionV>
                <wp:extent cx="2354580" cy="716280"/>
                <wp:effectExtent l="0" t="0" r="7620" b="7620"/>
                <wp:wrapNone/>
                <wp:docPr id="16" name="Text Box 16"/>
                <wp:cNvGraphicFramePr/>
                <a:graphic xmlns:a="http://schemas.openxmlformats.org/drawingml/2006/main">
                  <a:graphicData uri="http://schemas.microsoft.com/office/word/2010/wordprocessingShape">
                    <wps:wsp>
                      <wps:cNvSpPr txBox="1"/>
                      <wps:spPr>
                        <a:xfrm>
                          <a:off x="0" y="0"/>
                          <a:ext cx="2354580" cy="716280"/>
                        </a:xfrm>
                        <a:prstGeom prst="rect">
                          <a:avLst/>
                        </a:prstGeom>
                        <a:solidFill>
                          <a:schemeClr val="lt1"/>
                        </a:solidFill>
                        <a:ln w="6350">
                          <a:noFill/>
                        </a:ln>
                      </wps:spPr>
                      <wps:txbx>
                        <w:txbxContent>
                          <w:p w:rsidR="00BD6586" w:rsidRDefault="00BD6586" w:rsidP="00336EEE">
                            <w:pPr>
                              <w:rPr>
                                <w:rFonts w:ascii="NTPreCursive" w:hAnsi="NTPreCursive"/>
                                <w:lang w:val="en-US"/>
                              </w:rPr>
                            </w:pPr>
                            <w:r>
                              <w:rPr>
                                <w:rFonts w:ascii="NTPreCursive" w:hAnsi="NTPreCursive"/>
                                <w:lang w:val="en-US"/>
                              </w:rPr>
                              <w:t xml:space="preserve">Alfie S </w:t>
                            </w:r>
                            <w:r w:rsidR="00336EEE">
                              <w:rPr>
                                <w:rFonts w:ascii="NTPreCursive" w:hAnsi="NTPreCursive"/>
                                <w:lang w:val="en-US"/>
                              </w:rPr>
                              <w:t xml:space="preserve">from Y2b says: </w:t>
                            </w:r>
                          </w:p>
                          <w:p w:rsidR="00BD6586" w:rsidRPr="00BD6586" w:rsidRDefault="00BD6586" w:rsidP="00336EEE">
                            <w:pPr>
                              <w:rPr>
                                <w:rFonts w:ascii="NTPreCursive" w:hAnsi="NTPreCursive"/>
                                <w:b/>
                                <w:lang w:val="en-US"/>
                              </w:rPr>
                            </w:pPr>
                            <w:r w:rsidRPr="00BD6586">
                              <w:rPr>
                                <w:rFonts w:ascii="NTPreCursive" w:hAnsi="NTPreCursive"/>
                                <w:b/>
                                <w:lang w:val="en-US"/>
                              </w:rPr>
                              <w:t>“You will love the pictures in this books – the little aliens pop up everywhere, it’s so funny”</w:t>
                            </w:r>
                          </w:p>
                          <w:p w:rsidR="00BD6586" w:rsidRPr="00336EEE" w:rsidRDefault="00BD6586" w:rsidP="00336EEE">
                            <w:pPr>
                              <w:rPr>
                                <w:rFonts w:ascii="NTPreCursive" w:hAnsi="NTPreCursiv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FE4923" id="Text Box 16" o:spid="_x0000_s1032" type="#_x0000_t202" style="position:absolute;margin-left:299.4pt;margin-top:351.3pt;width:185.4pt;height:56.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" fillcolor="white [3201]" stroked="f" strokeweight=".5pt">
                <v:textbox>
                  <w:txbxContent>
                    <w:p w:rsidR="00BD6586" w:rsidRDefault="00BD6586" w:rsidP="00336EEE">
                      <w:pPr>
                        <w:rPr>
                          <w:rFonts w:ascii="NTPreCursive" w:hAnsi="NTPreCursive"/>
                          <w:lang w:val="en-US"/>
                        </w:rPr>
                      </w:pPr>
                      <w:r>
                        <w:rPr>
                          <w:rFonts w:ascii="NTPreCursive" w:hAnsi="NTPreCursive"/>
                          <w:lang w:val="en-US"/>
                        </w:rPr>
                        <w:t xml:space="preserve">Alfie S </w:t>
                      </w:r>
                      <w:r w:rsidR="00336EEE">
                        <w:rPr>
                          <w:rFonts w:ascii="NTPreCursive" w:hAnsi="NTPreCursive"/>
                          <w:lang w:val="en-US"/>
                        </w:rPr>
                        <w:t xml:space="preserve">from Y2b says: </w:t>
                      </w:r>
                    </w:p>
                    <w:p w:rsidR="00BD6586" w:rsidRPr="00BD6586" w:rsidRDefault="00BD6586" w:rsidP="00336EEE">
                      <w:pPr>
                        <w:rPr>
                          <w:rFonts w:ascii="NTPreCursive" w:hAnsi="NTPreCursive"/>
                          <w:b/>
                          <w:lang w:val="en-US"/>
                        </w:rPr>
                      </w:pPr>
                      <w:r w:rsidRPr="00BD6586">
                        <w:rPr>
                          <w:rFonts w:ascii="NTPreCursive" w:hAnsi="NTPreCursive"/>
                          <w:b/>
                          <w:lang w:val="en-US"/>
                        </w:rPr>
                        <w:t>“You will love the pictures in this books – the little aliens pop up everywhere, it’s so funny”</w:t>
                      </w:r>
                    </w:p>
                    <w:p w:rsidR="00BD6586" w:rsidRPr="00336EEE" w:rsidRDefault="00BD6586" w:rsidP="00336EEE">
                      <w:pPr>
                        <w:rPr>
                          <w:rFonts w:ascii="NTPreCursive" w:hAnsi="NTPreCursive"/>
                          <w:lang w:val="en-US"/>
                        </w:rPr>
                      </w:pPr>
                    </w:p>
                  </w:txbxContent>
                </v:textbox>
              </v:shape>
            </w:pict>
          </mc:Fallback>
        </mc:AlternateContent>
      </w:r>
      <w:r w:rsidR="00BD6586">
        <w:rPr>
          <w:noProof/>
          <w:lang w:eastAsia="en-GB"/>
        </w:rPr>
        <w:drawing>
          <wp:anchor distT="0" distB="0" distL="114300" distR="114300" simplePos="0" relativeHeight="251685888" behindDoc="0" locked="0" layoutInCell="1" allowOverlap="1" wp14:anchorId="36AD8332" wp14:editId="398EE770">
            <wp:simplePos x="0" y="0"/>
            <wp:positionH relativeFrom="column">
              <wp:posOffset>2621281</wp:posOffset>
            </wp:positionH>
            <wp:positionV relativeFrom="paragraph">
              <wp:posOffset>4133850</wp:posOffset>
            </wp:positionV>
            <wp:extent cx="1021080" cy="1287077"/>
            <wp:effectExtent l="0" t="0" r="7620" b="8890"/>
            <wp:wrapNone/>
            <wp:docPr id="18" name="Picture 18" descr="C:\Users\nbeldham\AppData\Local\Microsoft\Windows\INetCache\Content.MSO\3ECA6C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beldham\AppData\Local\Microsoft\Windows\INetCache\Content.MSO\3ECA6C0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3468" cy="1302692"/>
                    </a:xfrm>
                    <a:prstGeom prst="rect">
                      <a:avLst/>
                    </a:prstGeom>
                    <a:noFill/>
                    <a:ln>
                      <a:noFill/>
                    </a:ln>
                  </pic:spPr>
                </pic:pic>
              </a:graphicData>
            </a:graphic>
            <wp14:sizeRelH relativeFrom="page">
              <wp14:pctWidth>0</wp14:pctWidth>
            </wp14:sizeRelH>
            <wp14:sizeRelV relativeFrom="page">
              <wp14:pctHeight>0</wp14:pctHeight>
            </wp14:sizeRelV>
          </wp:anchor>
        </w:drawing>
      </w:r>
      <w:r w:rsidR="00BD6586">
        <w:rPr>
          <w:noProof/>
          <w:lang w:eastAsia="en-GB"/>
        </w:rPr>
        <mc:AlternateContent>
          <mc:Choice Requires="wps">
            <w:drawing>
              <wp:inline distT="0" distB="0" distL="0" distR="0">
                <wp:extent cx="304800" cy="304800"/>
                <wp:effectExtent l="0" t="0" r="0" b="0"/>
                <wp:docPr id="8" name="Rectangle 8" descr="Man on the Moon: a day in the life of Bob (Bartram, Simon Ser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FD3857" id="Rectangle 8" o:spid="_x0000_s1026" alt="Man on the Moon: a day in the life of Bob (Bartram, Simon Ser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MOlUOYCAAAB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5820CC">
        <w:rPr>
          <w:noProof/>
          <w:lang w:eastAsia="en-GB"/>
        </w:rPr>
        <mc:AlternateContent>
          <mc:Choice Requires="wps">
            <w:drawing>
              <wp:anchor distT="0" distB="0" distL="114300" distR="114300" simplePos="0" relativeHeight="251673600" behindDoc="0" locked="0" layoutInCell="1" allowOverlap="1">
                <wp:simplePos x="0" y="0"/>
                <wp:positionH relativeFrom="column">
                  <wp:posOffset>2263140</wp:posOffset>
                </wp:positionH>
                <wp:positionV relativeFrom="paragraph">
                  <wp:posOffset>8004175</wp:posOffset>
                </wp:positionV>
                <wp:extent cx="4221480" cy="1295400"/>
                <wp:effectExtent l="0" t="0" r="26670" b="19050"/>
                <wp:wrapNone/>
                <wp:docPr id="13" name="Text Box 13"/>
                <wp:cNvGraphicFramePr/>
                <a:graphic xmlns:a="http://schemas.openxmlformats.org/drawingml/2006/main">
                  <a:graphicData uri="http://schemas.microsoft.com/office/word/2010/wordprocessingShape">
                    <wps:wsp>
                      <wps:cNvSpPr txBox="1"/>
                      <wps:spPr>
                        <a:xfrm>
                          <a:off x="0" y="0"/>
                          <a:ext cx="4221480" cy="1295400"/>
                        </a:xfrm>
                        <a:prstGeom prst="rect">
                          <a:avLst/>
                        </a:prstGeom>
                        <a:solidFill>
                          <a:schemeClr val="lt1"/>
                        </a:solidFill>
                        <a:ln w="19050">
                          <a:solidFill>
                            <a:prstClr val="black"/>
                          </a:solidFill>
                        </a:ln>
                      </wps:spPr>
                      <wps:txb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178.2pt;margin-top:630.25pt;width:332.4pt;height:10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" fillcolor="white [3201]" strokeweight="1.5pt">
                <v:textbo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w:t>
                      </w:r>
                      <w:r w:rsidRPr="00336EEE">
                        <w:rPr>
                          <w:rFonts w:ascii="NTPreCursive" w:hAnsi="NTPreCursive" w:cs="ComicSansMS"/>
                          <w:sz w:val="24"/>
                          <w:szCs w:val="20"/>
                        </w:rPr>
                        <w:t xml:space="preserve">s home-school </w:t>
                      </w:r>
                      <w:r w:rsidRPr="00336EEE">
                        <w:rPr>
                          <w:rFonts w:ascii="NTPreCursive" w:hAnsi="NTPreCursive" w:cs="ComicSansMS"/>
                          <w:sz w:val="24"/>
                          <w:szCs w:val="20"/>
                        </w:rPr>
                        <w:t>diary. It promotes the</w:t>
                      </w:r>
                      <w:r w:rsidRPr="00336EEE">
                        <w:rPr>
                          <w:rFonts w:ascii="NTPreCursive" w:hAnsi="NTPreCursive" w:cs="ComicSansMS"/>
                          <w:sz w:val="24"/>
                          <w:szCs w:val="20"/>
                        </w:rPr>
                        <w:t xml:space="preserve"> importance of reading and is a </w:t>
                      </w:r>
                      <w:r w:rsidRPr="00336EEE">
                        <w:rPr>
                          <w:rFonts w:ascii="NTPreCursive" w:hAnsi="NTPreCursive" w:cs="ComicSansMS"/>
                          <w:sz w:val="24"/>
                          <w:szCs w:val="20"/>
                        </w:rPr>
                        <w:t>lovely way to spend s</w:t>
                      </w:r>
                      <w:r w:rsidRPr="00336EEE">
                        <w:rPr>
                          <w:rFonts w:ascii="NTPreCursive" w:hAnsi="NTPreCursive" w:cs="ComicSansMS"/>
                          <w:sz w:val="24"/>
                          <w:szCs w:val="20"/>
                        </w:rPr>
                        <w:t xml:space="preserve">ome time with your child at the end of a busy day. </w:t>
                      </w:r>
                      <w:r w:rsidRPr="00336EEE">
                        <w:rPr>
                          <w:rFonts w:ascii="NTPreCursive" w:hAnsi="NTPreCursive" w:cs="ComicSansMS"/>
                          <w:sz w:val="24"/>
                          <w:szCs w:val="20"/>
                        </w:rPr>
                        <w:t>Let us know what they’ve read or even what you’</w:t>
                      </w:r>
                      <w:r w:rsidRPr="00336EEE">
                        <w:rPr>
                          <w:rFonts w:ascii="NTPreCursive" w:hAnsi="NTPreCursive" w:cs="ComicSansMS"/>
                          <w:sz w:val="24"/>
                          <w:szCs w:val="20"/>
                        </w:rPr>
                        <w:t xml:space="preserve">ve </w:t>
                      </w:r>
                      <w:r w:rsidRPr="00336EEE">
                        <w:rPr>
                          <w:rFonts w:ascii="NTPreCursive" w:hAnsi="NTPreCursive" w:cs="ComicSansMS"/>
                          <w:sz w:val="24"/>
                          <w:szCs w:val="20"/>
                        </w:rPr>
                        <w:t>read to them! T</w:t>
                      </w:r>
                      <w:r w:rsidRPr="00336EEE">
                        <w:rPr>
                          <w:rFonts w:ascii="NTPreCursive" w:hAnsi="NTPreCursive" w:cs="ComicSansMS"/>
                          <w:sz w:val="24"/>
                          <w:szCs w:val="20"/>
                        </w:rPr>
                        <w:t xml:space="preserve">ake it in turns, ask each other </w:t>
                      </w:r>
                      <w:r w:rsidRPr="00336EEE">
                        <w:rPr>
                          <w:rFonts w:ascii="NTPreCursive" w:hAnsi="NTPreCursive" w:cs="ComicSansMS"/>
                          <w:sz w:val="24"/>
                          <w:szCs w:val="20"/>
                        </w:rPr>
                        <w:t>questions and explor</w:t>
                      </w:r>
                      <w:r w:rsidRPr="00336EEE">
                        <w:rPr>
                          <w:rFonts w:ascii="NTPreCursive" w:hAnsi="NTPreCursive" w:cs="ComicSansMS"/>
                          <w:sz w:val="24"/>
                          <w:szCs w:val="20"/>
                        </w:rPr>
                        <w:t xml:space="preserve">e picture books. We have plenty </w:t>
                      </w:r>
                      <w:r w:rsidRPr="00336EEE">
                        <w:rPr>
                          <w:rFonts w:ascii="NTPreCursive" w:hAnsi="NTPreCursive" w:cs="ComicSansMS"/>
                          <w:sz w:val="24"/>
                          <w:szCs w:val="20"/>
                        </w:rPr>
                        <w:t xml:space="preserve">in school, the </w:t>
                      </w:r>
                      <w:r w:rsidRPr="00336EEE">
                        <w:rPr>
                          <w:rFonts w:ascii="NTPreCursive" w:hAnsi="NTPreCursive" w:cs="ComicSansMS"/>
                          <w:sz w:val="24"/>
                          <w:szCs w:val="20"/>
                        </w:rPr>
                        <w:t xml:space="preserve">local </w:t>
                      </w:r>
                      <w:r w:rsidRPr="00336EEE">
                        <w:rPr>
                          <w:rFonts w:ascii="NTPreCursive" w:hAnsi="NTPreCursive" w:cs="ComicSansMS"/>
                          <w:sz w:val="24"/>
                          <w:szCs w:val="20"/>
                        </w:rPr>
                        <w:t>libr</w:t>
                      </w:r>
                      <w:r w:rsidRPr="00336EEE">
                        <w:rPr>
                          <w:rFonts w:ascii="NTPreCursive" w:hAnsi="NTPreCursive" w:cs="ComicSansMS"/>
                          <w:sz w:val="24"/>
                          <w:szCs w:val="20"/>
                        </w:rPr>
                        <w:t xml:space="preserve">ary is a wonderful resource and </w:t>
                      </w:r>
                      <w:r w:rsidRPr="00336EEE">
                        <w:rPr>
                          <w:rFonts w:ascii="NTPreCursive" w:hAnsi="NTPreCursive" w:cs="ComicSansMS"/>
                          <w:sz w:val="24"/>
                          <w:szCs w:val="20"/>
                        </w:rPr>
                        <w:t>charity shops are an amazing place to</w:t>
                      </w:r>
                      <w:r w:rsidRPr="00336EEE">
                        <w:rPr>
                          <w:rFonts w:ascii="NTPreCursive" w:hAnsi="NTPreCursive" w:cs="ComicSansMS"/>
                          <w:sz w:val="24"/>
                          <w:szCs w:val="20"/>
                        </w:rPr>
                        <w:t xml:space="preserve"> find as good as </w:t>
                      </w:r>
                      <w:r w:rsidRPr="00336EEE">
                        <w:rPr>
                          <w:rFonts w:ascii="NTPreCursive" w:hAnsi="NTPreCursive" w:cs="ComicSansMS"/>
                          <w:sz w:val="24"/>
                          <w:szCs w:val="20"/>
                        </w:rPr>
                        <w:t>new books.</w:t>
                      </w:r>
                    </w:p>
                  </w:txbxContent>
                </v:textbox>
              </v:shape>
            </w:pict>
          </mc:Fallback>
        </mc:AlternateContent>
      </w:r>
      <w:r w:rsidR="00336EEE">
        <w:rPr>
          <w:noProof/>
          <w:lang w:eastAsia="en-GB"/>
        </w:rPr>
        <mc:AlternateContent>
          <mc:Choice Requires="wps">
            <w:drawing>
              <wp:anchor distT="0" distB="0" distL="114300" distR="114300" simplePos="0" relativeHeight="251683840" behindDoc="0" locked="0" layoutInCell="1" allowOverlap="1" wp14:anchorId="14D064B4" wp14:editId="19B40B36">
                <wp:simplePos x="0" y="0"/>
                <wp:positionH relativeFrom="margin">
                  <wp:posOffset>4404360</wp:posOffset>
                </wp:positionH>
                <wp:positionV relativeFrom="paragraph">
                  <wp:posOffset>5569585</wp:posOffset>
                </wp:positionV>
                <wp:extent cx="2042160" cy="2316480"/>
                <wp:effectExtent l="0" t="0" r="15240" b="26670"/>
                <wp:wrapNone/>
                <wp:docPr id="19" name="Text Box 19"/>
                <wp:cNvGraphicFramePr/>
                <a:graphic xmlns:a="http://schemas.openxmlformats.org/drawingml/2006/main">
                  <a:graphicData uri="http://schemas.microsoft.com/office/word/2010/wordprocessingShape">
                    <wps:wsp>
                      <wps:cNvSpPr txBox="1"/>
                      <wps:spPr>
                        <a:xfrm>
                          <a:off x="0" y="0"/>
                          <a:ext cx="2042160" cy="2316480"/>
                        </a:xfrm>
                        <a:prstGeom prst="rect">
                          <a:avLst/>
                        </a:prstGeom>
                        <a:solidFill>
                          <a:schemeClr val="lt1"/>
                        </a:solidFill>
                        <a:ln w="19050">
                          <a:solidFill>
                            <a:prstClr val="black"/>
                          </a:solidFill>
                        </a:ln>
                      </wps:spPr>
                      <wps:txbx>
                        <w:txbxContent>
                          <w:p w:rsidR="00336EEE" w:rsidRDefault="005756F8" w:rsidP="00336EEE">
                            <w:pPr>
                              <w:rPr>
                                <w:rFonts w:ascii="NTPreCursive" w:hAnsi="NTPreCursive"/>
                                <w:b/>
                                <w:sz w:val="26"/>
                                <w:szCs w:val="26"/>
                                <w:u w:val="single"/>
                                <w:lang w:val="en-US"/>
                              </w:rPr>
                            </w:pPr>
                            <w:r>
                              <w:rPr>
                                <w:rFonts w:ascii="NTPreCursive" w:hAnsi="NTPreCursive"/>
                                <w:b/>
                                <w:sz w:val="26"/>
                                <w:szCs w:val="26"/>
                                <w:u w:val="single"/>
                                <w:lang w:val="en-US"/>
                              </w:rPr>
                              <w:t>I love reading because….</w:t>
                            </w:r>
                          </w:p>
                          <w:p w:rsidR="005756F8" w:rsidRP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Pr>
                                <w:rFonts w:ascii="NTPreCursive" w:hAnsi="NTPreCursive"/>
                                <w:sz w:val="24"/>
                                <w:szCs w:val="26"/>
                                <w:lang w:val="en-US"/>
                              </w:rPr>
                              <w:t>books</w:t>
                            </w:r>
                            <w:proofErr w:type="gramEnd"/>
                            <w:r>
                              <w:rPr>
                                <w:rFonts w:ascii="NTPreCursive" w:hAnsi="NTPreCursive"/>
                                <w:sz w:val="24"/>
                                <w:szCs w:val="26"/>
                                <w:lang w:val="en-US"/>
                              </w:rPr>
                              <w:t xml:space="preserve"> help</w:t>
                            </w:r>
                            <w:r w:rsidRPr="00CF4927">
                              <w:rPr>
                                <w:rFonts w:ascii="NTPreCursive" w:hAnsi="NTPreCursive"/>
                                <w:sz w:val="24"/>
                                <w:szCs w:val="26"/>
                                <w:lang w:val="en-US"/>
                              </w:rPr>
                              <w:t xml:space="preserve"> me learn new things. I didn’t know it before but then I do after reading a book” – Devon 2b</w:t>
                            </w:r>
                          </w:p>
                          <w:p w:rsidR="00CF4927" w:rsidRP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sidRPr="00CF4927">
                              <w:rPr>
                                <w:rFonts w:ascii="NTPreCursive" w:hAnsi="NTPreCursive"/>
                                <w:sz w:val="24"/>
                                <w:szCs w:val="26"/>
                                <w:lang w:val="en-US"/>
                              </w:rPr>
                              <w:t>it’s</w:t>
                            </w:r>
                            <w:proofErr w:type="gramEnd"/>
                            <w:r w:rsidRPr="00CF4927">
                              <w:rPr>
                                <w:rFonts w:ascii="NTPreCursive" w:hAnsi="NTPreCursive"/>
                                <w:sz w:val="24"/>
                                <w:szCs w:val="26"/>
                                <w:lang w:val="en-US"/>
                              </w:rPr>
                              <w:t xml:space="preserve"> awesome” – Ross 2a</w:t>
                            </w:r>
                          </w:p>
                          <w:p w:rsidR="00CF4927" w:rsidRP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sidRPr="00CF4927">
                              <w:rPr>
                                <w:rFonts w:ascii="NTPreCursive" w:hAnsi="NTPreCursive"/>
                                <w:sz w:val="24"/>
                                <w:szCs w:val="26"/>
                                <w:lang w:val="en-US"/>
                              </w:rPr>
                              <w:t>it’s</w:t>
                            </w:r>
                            <w:proofErr w:type="gramEnd"/>
                            <w:r w:rsidRPr="00CF4927">
                              <w:rPr>
                                <w:rFonts w:ascii="NTPreCursive" w:hAnsi="NTPreCursive"/>
                                <w:sz w:val="24"/>
                                <w:szCs w:val="26"/>
                                <w:lang w:val="en-US"/>
                              </w:rPr>
                              <w:t xml:space="preserve"> so important” – Connie 2a</w:t>
                            </w:r>
                          </w:p>
                          <w:p w:rsid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sidRPr="00CF4927">
                              <w:rPr>
                                <w:rFonts w:ascii="NTPreCursive" w:hAnsi="NTPreCursive"/>
                                <w:sz w:val="24"/>
                                <w:szCs w:val="26"/>
                                <w:lang w:val="en-US"/>
                              </w:rPr>
                              <w:t>it’s</w:t>
                            </w:r>
                            <w:proofErr w:type="gramEnd"/>
                            <w:r w:rsidRPr="00CF4927">
                              <w:rPr>
                                <w:rFonts w:ascii="NTPreCursive" w:hAnsi="NTPreCursive"/>
                                <w:sz w:val="24"/>
                                <w:szCs w:val="26"/>
                                <w:lang w:val="en-US"/>
                              </w:rPr>
                              <w:t xml:space="preserve"> fun” – Rue 2c</w:t>
                            </w:r>
                          </w:p>
                          <w:p w:rsidR="00CF4927" w:rsidRPr="00CF4927" w:rsidRDefault="00CF4927" w:rsidP="00336EEE">
                            <w:pPr>
                              <w:rPr>
                                <w:rFonts w:ascii="NTPreCursive" w:hAnsi="NTPreCursive"/>
                                <w:sz w:val="24"/>
                                <w:szCs w:val="26"/>
                                <w:lang w:val="en-US"/>
                              </w:rPr>
                            </w:pPr>
                            <w:r>
                              <w:rPr>
                                <w:rFonts w:ascii="NTPreCursive" w:hAnsi="NTPreCursive"/>
                                <w:sz w:val="24"/>
                                <w:szCs w:val="26"/>
                                <w:lang w:val="en-US"/>
                              </w:rPr>
                              <w:t>“</w:t>
                            </w:r>
                            <w:proofErr w:type="gramStart"/>
                            <w:r>
                              <w:rPr>
                                <w:rFonts w:ascii="NTPreCursive" w:hAnsi="NTPreCursive"/>
                                <w:sz w:val="24"/>
                                <w:szCs w:val="26"/>
                                <w:lang w:val="en-US"/>
                              </w:rPr>
                              <w:t>it’s</w:t>
                            </w:r>
                            <w:proofErr w:type="gramEnd"/>
                            <w:r>
                              <w:rPr>
                                <w:rFonts w:ascii="NTPreCursive" w:hAnsi="NTPreCursive"/>
                                <w:sz w:val="24"/>
                                <w:szCs w:val="26"/>
                                <w:lang w:val="en-US"/>
                              </w:rPr>
                              <w:t xml:space="preserve"> enjoyable” – Nana 2b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064B4" id="Text Box 19" o:spid="_x0000_s1031" type="#_x0000_t202" style="position:absolute;margin-left:346.8pt;margin-top:438.55pt;width:160.8pt;height:182.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" fillcolor="white [3201]" strokeweight="1.5pt">
                <v:textbox>
                  <w:txbxContent>
                    <w:p w:rsidR="00336EEE" w:rsidRDefault="005756F8" w:rsidP="00336EEE">
                      <w:pPr>
                        <w:rPr>
                          <w:rFonts w:ascii="NTPreCursive" w:hAnsi="NTPreCursive"/>
                          <w:b/>
                          <w:sz w:val="26"/>
                          <w:szCs w:val="26"/>
                          <w:u w:val="single"/>
                          <w:lang w:val="en-US"/>
                        </w:rPr>
                      </w:pPr>
                      <w:r>
                        <w:rPr>
                          <w:rFonts w:ascii="NTPreCursive" w:hAnsi="NTPreCursive"/>
                          <w:b/>
                          <w:sz w:val="26"/>
                          <w:szCs w:val="26"/>
                          <w:u w:val="single"/>
                          <w:lang w:val="en-US"/>
                        </w:rPr>
                        <w:t>I love reading because….</w:t>
                      </w:r>
                    </w:p>
                    <w:p w:rsidR="005756F8" w:rsidRP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Pr>
                          <w:rFonts w:ascii="NTPreCursive" w:hAnsi="NTPreCursive"/>
                          <w:sz w:val="24"/>
                          <w:szCs w:val="26"/>
                          <w:lang w:val="en-US"/>
                        </w:rPr>
                        <w:t>books</w:t>
                      </w:r>
                      <w:proofErr w:type="gramEnd"/>
                      <w:r>
                        <w:rPr>
                          <w:rFonts w:ascii="NTPreCursive" w:hAnsi="NTPreCursive"/>
                          <w:sz w:val="24"/>
                          <w:szCs w:val="26"/>
                          <w:lang w:val="en-US"/>
                        </w:rPr>
                        <w:t xml:space="preserve"> help</w:t>
                      </w:r>
                      <w:r w:rsidRPr="00CF4927">
                        <w:rPr>
                          <w:rFonts w:ascii="NTPreCursive" w:hAnsi="NTPreCursive"/>
                          <w:sz w:val="24"/>
                          <w:szCs w:val="26"/>
                          <w:lang w:val="en-US"/>
                        </w:rPr>
                        <w:t xml:space="preserve"> me learn new things. I didn’t know it before but then I do after reading a book” – Devon 2b</w:t>
                      </w:r>
                    </w:p>
                    <w:p w:rsidR="00CF4927" w:rsidRP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sidRPr="00CF4927">
                        <w:rPr>
                          <w:rFonts w:ascii="NTPreCursive" w:hAnsi="NTPreCursive"/>
                          <w:sz w:val="24"/>
                          <w:szCs w:val="26"/>
                          <w:lang w:val="en-US"/>
                        </w:rPr>
                        <w:t>it’s</w:t>
                      </w:r>
                      <w:proofErr w:type="gramEnd"/>
                      <w:r w:rsidRPr="00CF4927">
                        <w:rPr>
                          <w:rFonts w:ascii="NTPreCursive" w:hAnsi="NTPreCursive"/>
                          <w:sz w:val="24"/>
                          <w:szCs w:val="26"/>
                          <w:lang w:val="en-US"/>
                        </w:rPr>
                        <w:t xml:space="preserve"> awesome” – Ross 2a</w:t>
                      </w:r>
                    </w:p>
                    <w:p w:rsidR="00CF4927" w:rsidRP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sidRPr="00CF4927">
                        <w:rPr>
                          <w:rFonts w:ascii="NTPreCursive" w:hAnsi="NTPreCursive"/>
                          <w:sz w:val="24"/>
                          <w:szCs w:val="26"/>
                          <w:lang w:val="en-US"/>
                        </w:rPr>
                        <w:t>it’s</w:t>
                      </w:r>
                      <w:proofErr w:type="gramEnd"/>
                      <w:r w:rsidRPr="00CF4927">
                        <w:rPr>
                          <w:rFonts w:ascii="NTPreCursive" w:hAnsi="NTPreCursive"/>
                          <w:sz w:val="24"/>
                          <w:szCs w:val="26"/>
                          <w:lang w:val="en-US"/>
                        </w:rPr>
                        <w:t xml:space="preserve"> so important” – Connie 2a</w:t>
                      </w:r>
                    </w:p>
                    <w:p w:rsidR="00CF4927" w:rsidRDefault="00CF4927" w:rsidP="00336EEE">
                      <w:pPr>
                        <w:rPr>
                          <w:rFonts w:ascii="NTPreCursive" w:hAnsi="NTPreCursive"/>
                          <w:sz w:val="24"/>
                          <w:szCs w:val="26"/>
                          <w:lang w:val="en-US"/>
                        </w:rPr>
                      </w:pPr>
                      <w:r w:rsidRPr="00CF4927">
                        <w:rPr>
                          <w:rFonts w:ascii="NTPreCursive" w:hAnsi="NTPreCursive"/>
                          <w:sz w:val="24"/>
                          <w:szCs w:val="26"/>
                          <w:lang w:val="en-US"/>
                        </w:rPr>
                        <w:t>“</w:t>
                      </w:r>
                      <w:proofErr w:type="gramStart"/>
                      <w:r w:rsidRPr="00CF4927">
                        <w:rPr>
                          <w:rFonts w:ascii="NTPreCursive" w:hAnsi="NTPreCursive"/>
                          <w:sz w:val="24"/>
                          <w:szCs w:val="26"/>
                          <w:lang w:val="en-US"/>
                        </w:rPr>
                        <w:t>it’s</w:t>
                      </w:r>
                      <w:proofErr w:type="gramEnd"/>
                      <w:r w:rsidRPr="00CF4927">
                        <w:rPr>
                          <w:rFonts w:ascii="NTPreCursive" w:hAnsi="NTPreCursive"/>
                          <w:sz w:val="24"/>
                          <w:szCs w:val="26"/>
                          <w:lang w:val="en-US"/>
                        </w:rPr>
                        <w:t xml:space="preserve"> fun” – Rue 2c</w:t>
                      </w:r>
                    </w:p>
                    <w:p w:rsidR="00CF4927" w:rsidRPr="00CF4927" w:rsidRDefault="00CF4927" w:rsidP="00336EEE">
                      <w:pPr>
                        <w:rPr>
                          <w:rFonts w:ascii="NTPreCursive" w:hAnsi="NTPreCursive"/>
                          <w:sz w:val="24"/>
                          <w:szCs w:val="26"/>
                          <w:lang w:val="en-US"/>
                        </w:rPr>
                      </w:pPr>
                      <w:r>
                        <w:rPr>
                          <w:rFonts w:ascii="NTPreCursive" w:hAnsi="NTPreCursive"/>
                          <w:sz w:val="24"/>
                          <w:szCs w:val="26"/>
                          <w:lang w:val="en-US"/>
                        </w:rPr>
                        <w:t>“</w:t>
                      </w:r>
                      <w:proofErr w:type="gramStart"/>
                      <w:r>
                        <w:rPr>
                          <w:rFonts w:ascii="NTPreCursive" w:hAnsi="NTPreCursive"/>
                          <w:sz w:val="24"/>
                          <w:szCs w:val="26"/>
                          <w:lang w:val="en-US"/>
                        </w:rPr>
                        <w:t>it’s</w:t>
                      </w:r>
                      <w:proofErr w:type="gramEnd"/>
                      <w:r>
                        <w:rPr>
                          <w:rFonts w:ascii="NTPreCursive" w:hAnsi="NTPreCursive"/>
                          <w:sz w:val="24"/>
                          <w:szCs w:val="26"/>
                          <w:lang w:val="en-US"/>
                        </w:rPr>
                        <w:t xml:space="preserve"> enjoyable” – Nana 2b</w:t>
                      </w:r>
                    </w:p>
                  </w:txbxContent>
                </v:textbox>
                <w10:wrap anchorx="margin"/>
              </v:shape>
            </w:pict>
          </mc:Fallback>
        </mc:AlternateContent>
      </w:r>
      <w:r w:rsidR="00336EEE">
        <w:rPr>
          <w:noProof/>
          <w:lang w:eastAsia="en-GB"/>
        </w:rPr>
        <mc:AlternateContent>
          <mc:Choice Requires="wps">
            <w:drawing>
              <wp:anchor distT="0" distB="0" distL="114300" distR="114300" simplePos="0" relativeHeight="251681792" behindDoc="0" locked="0" layoutInCell="1" allowOverlap="1" wp14:anchorId="53436F0E" wp14:editId="5D083FC8">
                <wp:simplePos x="0" y="0"/>
                <wp:positionH relativeFrom="margin">
                  <wp:posOffset>2270760</wp:posOffset>
                </wp:positionH>
                <wp:positionV relativeFrom="paragraph">
                  <wp:posOffset>5574030</wp:posOffset>
                </wp:positionV>
                <wp:extent cx="2042160" cy="2316480"/>
                <wp:effectExtent l="0" t="0" r="15240" b="26670"/>
                <wp:wrapNone/>
                <wp:docPr id="17" name="Text Box 17"/>
                <wp:cNvGraphicFramePr/>
                <a:graphic xmlns:a="http://schemas.openxmlformats.org/drawingml/2006/main">
                  <a:graphicData uri="http://schemas.microsoft.com/office/word/2010/wordprocessingShape">
                    <wps:wsp>
                      <wps:cNvSpPr txBox="1"/>
                      <wps:spPr>
                        <a:xfrm>
                          <a:off x="0" y="0"/>
                          <a:ext cx="2042160" cy="2316480"/>
                        </a:xfrm>
                        <a:prstGeom prst="rect">
                          <a:avLst/>
                        </a:prstGeom>
                        <a:solidFill>
                          <a:schemeClr val="lt1"/>
                        </a:solidFill>
                        <a:ln w="19050">
                          <a:solidFill>
                            <a:prstClr val="black"/>
                          </a:solidFill>
                        </a:ln>
                      </wps:spPr>
                      <wps:txb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ED1539" w:rsidP="005820CC">
                            <w:pPr>
                              <w:pStyle w:val="ListParagraph"/>
                              <w:numPr>
                                <w:ilvl w:val="0"/>
                                <w:numId w:val="1"/>
                              </w:numPr>
                              <w:rPr>
                                <w:rFonts w:ascii="NTPreCursive" w:hAnsi="NTPreCursive"/>
                                <w:szCs w:val="26"/>
                                <w:lang w:val="en-US"/>
                              </w:rPr>
                            </w:pPr>
                            <w:hyperlink r:id="rId9" w:history="1">
                              <w:r w:rsidR="005820CC" w:rsidRPr="007E7416">
                                <w:rPr>
                                  <w:rStyle w:val="Hyperlink"/>
                                  <w:rFonts w:ascii="NTPreCursive" w:hAnsi="NTPreCursive"/>
                                  <w:szCs w:val="26"/>
                                  <w:lang w:val="en-US"/>
                                </w:rPr>
                                <w:t>www.padlet.com</w:t>
                              </w:r>
                            </w:hyperlink>
                          </w:p>
                          <w:p w:rsidR="005820CC" w:rsidRDefault="00ED1539" w:rsidP="005820CC">
                            <w:pPr>
                              <w:pStyle w:val="ListParagraph"/>
                              <w:numPr>
                                <w:ilvl w:val="0"/>
                                <w:numId w:val="1"/>
                              </w:numPr>
                              <w:rPr>
                                <w:rFonts w:ascii="NTPreCursive" w:hAnsi="NTPreCursive"/>
                                <w:szCs w:val="26"/>
                                <w:lang w:val="en-US"/>
                              </w:rPr>
                            </w:pPr>
                            <w:hyperlink r:id="rId10"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ED1539" w:rsidP="005820CC">
                            <w:pPr>
                              <w:pStyle w:val="ListParagraph"/>
                              <w:numPr>
                                <w:ilvl w:val="0"/>
                                <w:numId w:val="1"/>
                              </w:numPr>
                              <w:rPr>
                                <w:rFonts w:ascii="NTPreCursive" w:hAnsi="NTPreCursive"/>
                                <w:szCs w:val="26"/>
                                <w:lang w:val="en-US"/>
                              </w:rPr>
                            </w:pPr>
                            <w:hyperlink r:id="rId11"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The works</w:t>
                            </w:r>
                          </w:p>
                          <w:p w:rsidR="004C76F4" w:rsidRPr="004C76F4" w:rsidRDefault="004C76F4" w:rsidP="004C76F4">
                            <w:pPr>
                              <w:pStyle w:val="ListParagraph"/>
                              <w:ind w:left="1080"/>
                              <w:rPr>
                                <w:rFonts w:ascii="NTPreCursive" w:hAnsi="NTPreCursive"/>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36F0E" id="Text Box 17" o:spid="_x0000_s1035" type="#_x0000_t202" style="position:absolute;margin-left:178.8pt;margin-top:438.9pt;width:160.8pt;height:182.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" fillcolor="white [3201]" strokeweight="1.5pt">
                <v:textbo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ED1539" w:rsidP="005820CC">
                      <w:pPr>
                        <w:pStyle w:val="ListParagraph"/>
                        <w:numPr>
                          <w:ilvl w:val="0"/>
                          <w:numId w:val="1"/>
                        </w:numPr>
                        <w:rPr>
                          <w:rFonts w:ascii="NTPreCursive" w:hAnsi="NTPreCursive"/>
                          <w:szCs w:val="26"/>
                          <w:lang w:val="en-US"/>
                        </w:rPr>
                      </w:pPr>
                      <w:hyperlink r:id="rId12" w:history="1">
                        <w:r w:rsidR="005820CC" w:rsidRPr="007E7416">
                          <w:rPr>
                            <w:rStyle w:val="Hyperlink"/>
                            <w:rFonts w:ascii="NTPreCursive" w:hAnsi="NTPreCursive"/>
                            <w:szCs w:val="26"/>
                            <w:lang w:val="en-US"/>
                          </w:rPr>
                          <w:t>www.padlet.com</w:t>
                        </w:r>
                      </w:hyperlink>
                    </w:p>
                    <w:p w:rsidR="005820CC" w:rsidRDefault="00ED1539" w:rsidP="005820CC">
                      <w:pPr>
                        <w:pStyle w:val="ListParagraph"/>
                        <w:numPr>
                          <w:ilvl w:val="0"/>
                          <w:numId w:val="1"/>
                        </w:numPr>
                        <w:rPr>
                          <w:rFonts w:ascii="NTPreCursive" w:hAnsi="NTPreCursive"/>
                          <w:szCs w:val="26"/>
                          <w:lang w:val="en-US"/>
                        </w:rPr>
                      </w:pPr>
                      <w:hyperlink r:id="rId13"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ED1539" w:rsidP="005820CC">
                      <w:pPr>
                        <w:pStyle w:val="ListParagraph"/>
                        <w:numPr>
                          <w:ilvl w:val="0"/>
                          <w:numId w:val="1"/>
                        </w:numPr>
                        <w:rPr>
                          <w:rFonts w:ascii="NTPreCursive" w:hAnsi="NTPreCursive"/>
                          <w:szCs w:val="26"/>
                          <w:lang w:val="en-US"/>
                        </w:rPr>
                      </w:pPr>
                      <w:hyperlink r:id="rId14"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The works</w:t>
                      </w:r>
                    </w:p>
                    <w:p w:rsidR="004C76F4" w:rsidRPr="004C76F4" w:rsidRDefault="004C76F4" w:rsidP="004C76F4">
                      <w:pPr>
                        <w:pStyle w:val="ListParagraph"/>
                        <w:ind w:left="1080"/>
                        <w:rPr>
                          <w:rFonts w:ascii="NTPreCursive" w:hAnsi="NTPreCursive"/>
                          <w:szCs w:val="26"/>
                          <w:lang w:val="en-US"/>
                        </w:rPr>
                      </w:pPr>
                    </w:p>
                  </w:txbxContent>
                </v:textbox>
                <w10:wrap anchorx="margin"/>
              </v:shape>
            </w:pict>
          </mc:Fallback>
        </mc:AlternateContent>
      </w:r>
      <w:r w:rsidR="00336EEE">
        <w:rPr>
          <w:noProof/>
          <w:lang w:eastAsia="en-GB"/>
        </w:rPr>
        <mc:AlternateContent>
          <mc:Choice Requires="wps">
            <w:drawing>
              <wp:anchor distT="0" distB="0" distL="114300" distR="114300" simplePos="0" relativeHeight="251669504" behindDoc="0" locked="0" layoutInCell="1" allowOverlap="1">
                <wp:simplePos x="0" y="0"/>
                <wp:positionH relativeFrom="column">
                  <wp:posOffset>2346960</wp:posOffset>
                </wp:positionH>
                <wp:positionV relativeFrom="paragraph">
                  <wp:posOffset>1916430</wp:posOffset>
                </wp:positionV>
                <wp:extent cx="2689860" cy="1143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689860" cy="1143000"/>
                        </a:xfrm>
                        <a:prstGeom prst="rect">
                          <a:avLst/>
                        </a:prstGeom>
                        <a:solidFill>
                          <a:schemeClr val="lt1"/>
                        </a:solidFill>
                        <a:ln w="6350">
                          <a:noFill/>
                        </a:ln>
                      </wps:spPr>
                      <wps:txbx>
                        <w:txbxContent>
                          <w:p w:rsidR="0099506D" w:rsidRPr="0099506D" w:rsidRDefault="0099506D">
                            <w:pPr>
                              <w:rPr>
                                <w:rFonts w:ascii="NTPreCursive" w:hAnsi="NTPreCursive"/>
                                <w:lang w:val="en-US"/>
                              </w:rPr>
                            </w:pPr>
                            <w:r w:rsidRPr="0099506D">
                              <w:rPr>
                                <w:rFonts w:ascii="NTPreCursive" w:hAnsi="NTPreCursive"/>
                                <w:lang w:val="en-US"/>
                              </w:rPr>
                              <w:t>Miss Beldham says:</w:t>
                            </w:r>
                          </w:p>
                          <w:p w:rsidR="0099506D" w:rsidRPr="0099506D" w:rsidRDefault="0099506D">
                            <w:pPr>
                              <w:rPr>
                                <w:rFonts w:ascii="NTPreCursive" w:hAnsi="NTPreCursive"/>
                                <w:b/>
                                <w:lang w:val="en-US"/>
                              </w:rPr>
                            </w:pPr>
                            <w:r w:rsidRPr="0099506D">
                              <w:rPr>
                                <w:rFonts w:ascii="NTPreCursive" w:hAnsi="NTPreCursive"/>
                                <w:b/>
                                <w:lang w:val="en-US"/>
                              </w:rPr>
                              <w:t>“I love reading t</w:t>
                            </w:r>
                            <w:r>
                              <w:rPr>
                                <w:rFonts w:ascii="NTPreCursive" w:hAnsi="NTPreCursive"/>
                                <w:b/>
                                <w:lang w:val="en-US"/>
                              </w:rPr>
                              <w:t>his story to my class. The children are engrossed from beginning to end. There are so many traditional tales all wrapped up in one laugh out loud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184.8pt;margin-top:150.9pt;width:211.8pt;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" fillcolor="white [3201]" stroked="f" strokeweight=".5pt">
                <v:textbox>
                  <w:txbxContent>
                    <w:p w:rsidR="0099506D" w:rsidRPr="0099506D" w:rsidRDefault="0099506D">
                      <w:pPr>
                        <w:rPr>
                          <w:rFonts w:ascii="NTPreCursive" w:hAnsi="NTPreCursive"/>
                          <w:lang w:val="en-US"/>
                        </w:rPr>
                      </w:pPr>
                      <w:r w:rsidRPr="0099506D">
                        <w:rPr>
                          <w:rFonts w:ascii="NTPreCursive" w:hAnsi="NTPreCursive"/>
                          <w:lang w:val="en-US"/>
                        </w:rPr>
                        <w:t>Miss Beldham says:</w:t>
                      </w:r>
                    </w:p>
                    <w:p w:rsidR="0099506D" w:rsidRPr="0099506D" w:rsidRDefault="0099506D">
                      <w:pPr>
                        <w:rPr>
                          <w:rFonts w:ascii="NTPreCursive" w:hAnsi="NTPreCursive"/>
                          <w:b/>
                          <w:lang w:val="en-US"/>
                        </w:rPr>
                      </w:pPr>
                      <w:r w:rsidRPr="0099506D">
                        <w:rPr>
                          <w:rFonts w:ascii="NTPreCursive" w:hAnsi="NTPreCursive"/>
                          <w:b/>
                          <w:lang w:val="en-US"/>
                        </w:rPr>
                        <w:t>“I love reading t</w:t>
                      </w:r>
                      <w:r>
                        <w:rPr>
                          <w:rFonts w:ascii="NTPreCursive" w:hAnsi="NTPreCursive"/>
                          <w:b/>
                          <w:lang w:val="en-US"/>
                        </w:rPr>
                        <w:t>his story to my class. The children are engrossed from beginning to end. There are so many traditional tales all wrapped up in one laugh out loud story”</w:t>
                      </w:r>
                    </w:p>
                  </w:txbxContent>
                </v:textbox>
              </v:shape>
            </w:pict>
          </mc:Fallback>
        </mc:AlternateContent>
      </w:r>
      <w:r w:rsidR="00336EEE">
        <w:rPr>
          <w:noProof/>
          <w:lang w:eastAsia="en-GB"/>
        </w:rPr>
        <w:drawing>
          <wp:anchor distT="0" distB="0" distL="114300" distR="114300" simplePos="0" relativeHeight="251668480" behindDoc="0" locked="0" layoutInCell="1" allowOverlap="1">
            <wp:simplePos x="0" y="0"/>
            <wp:positionH relativeFrom="column">
              <wp:posOffset>5067300</wp:posOffset>
            </wp:positionH>
            <wp:positionV relativeFrom="paragraph">
              <wp:posOffset>1680210</wp:posOffset>
            </wp:positionV>
            <wp:extent cx="1223042" cy="1455420"/>
            <wp:effectExtent l="0" t="0" r="0" b="0"/>
            <wp:wrapNone/>
            <wp:docPr id="9" name="Picture 9" descr="C:\Users\nbeldham\AppData\Local\Microsoft\Windows\INetCache\Content.MSO\BD1135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beldham\AppData\Local\Microsoft\Windows\INetCache\Content.MSO\BD1135E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3042"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06D">
        <w:rPr>
          <w:noProof/>
          <w:lang w:eastAsia="en-GB"/>
        </w:rPr>
        <w:drawing>
          <wp:anchor distT="0" distB="0" distL="114300" distR="114300" simplePos="0" relativeHeight="251672576" behindDoc="0" locked="0" layoutInCell="1" allowOverlap="1">
            <wp:simplePos x="0" y="0"/>
            <wp:positionH relativeFrom="margin">
              <wp:posOffset>-541020</wp:posOffset>
            </wp:positionH>
            <wp:positionV relativeFrom="paragraph">
              <wp:posOffset>6427470</wp:posOffset>
            </wp:positionV>
            <wp:extent cx="2667000" cy="2872539"/>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83467" cy="2890275"/>
                    </a:xfrm>
                    <a:prstGeom prst="rect">
                      <a:avLst/>
                    </a:prstGeom>
                  </pic:spPr>
                </pic:pic>
              </a:graphicData>
            </a:graphic>
            <wp14:sizeRelH relativeFrom="page">
              <wp14:pctWidth>0</wp14:pctWidth>
            </wp14:sizeRelH>
            <wp14:sizeRelV relativeFrom="page">
              <wp14:pctHeight>0</wp14:pctHeight>
            </wp14:sizeRelV>
          </wp:anchor>
        </w:drawing>
      </w:r>
      <w:r w:rsidR="0099506D">
        <w:rPr>
          <w:noProof/>
          <w:lang w:eastAsia="en-GB"/>
        </w:rPr>
        <mc:AlternateContent>
          <mc:Choice Requires="wps">
            <w:drawing>
              <wp:anchor distT="0" distB="0" distL="114300" distR="114300" simplePos="0" relativeHeight="251667456" behindDoc="0" locked="0" layoutInCell="1" allowOverlap="1" wp14:anchorId="05B3A17F" wp14:editId="57473A1C">
                <wp:simplePos x="0" y="0"/>
                <wp:positionH relativeFrom="column">
                  <wp:posOffset>2263140</wp:posOffset>
                </wp:positionH>
                <wp:positionV relativeFrom="paragraph">
                  <wp:posOffset>1596390</wp:posOffset>
                </wp:positionV>
                <wp:extent cx="4213860" cy="3878580"/>
                <wp:effectExtent l="0" t="0" r="15240" b="26670"/>
                <wp:wrapNone/>
                <wp:docPr id="7" name="Text Box 7"/>
                <wp:cNvGraphicFramePr/>
                <a:graphic xmlns:a="http://schemas.openxmlformats.org/drawingml/2006/main">
                  <a:graphicData uri="http://schemas.microsoft.com/office/word/2010/wordprocessingShape">
                    <wps:wsp>
                      <wps:cNvSpPr txBox="1"/>
                      <wps:spPr>
                        <a:xfrm>
                          <a:off x="0" y="0"/>
                          <a:ext cx="4213860" cy="3878580"/>
                        </a:xfrm>
                        <a:prstGeom prst="rect">
                          <a:avLst/>
                        </a:prstGeom>
                        <a:solidFill>
                          <a:schemeClr val="lt1"/>
                        </a:solidFill>
                        <a:ln w="19050">
                          <a:solidFill>
                            <a:prstClr val="black"/>
                          </a:solidFill>
                        </a:ln>
                      </wps:spPr>
                      <wps:txbx>
                        <w:txbxContent>
                          <w:p w:rsidR="0099506D" w:rsidRDefault="0099506D" w:rsidP="0099506D">
                            <w:pPr>
                              <w:rPr>
                                <w:rFonts w:ascii="NTPreCursive" w:hAnsi="NTPreCursive"/>
                                <w:b/>
                                <w:sz w:val="26"/>
                                <w:szCs w:val="26"/>
                                <w:u w:val="single"/>
                                <w:lang w:val="en-US"/>
                              </w:rPr>
                            </w:pPr>
                            <w:r>
                              <w:rPr>
                                <w:rFonts w:ascii="NTPreCursive" w:hAnsi="NTPreCursive"/>
                                <w:b/>
                                <w:sz w:val="26"/>
                                <w:szCs w:val="26"/>
                                <w:u w:val="single"/>
                                <w:lang w:val="en-US"/>
                              </w:rPr>
                              <w:t>Year 2’s recommended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3A17F" id="Text Box 7" o:spid="_x0000_s1037" type="#_x0000_t202" style="position:absolute;margin-left:178.2pt;margin-top:125.7pt;width:331.8pt;height:30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" fillcolor="white [3201]" strokeweight="1.5pt">
                <v:textbox>
                  <w:txbxContent>
                    <w:p w:rsidR="0099506D" w:rsidRDefault="0099506D" w:rsidP="0099506D">
                      <w:pPr>
                        <w:rPr>
                          <w:rFonts w:ascii="NTPreCursive" w:hAnsi="NTPreCursive"/>
                          <w:b/>
                          <w:sz w:val="26"/>
                          <w:szCs w:val="26"/>
                          <w:u w:val="single"/>
                          <w:lang w:val="en-US"/>
                        </w:rPr>
                      </w:pPr>
                      <w:r>
                        <w:rPr>
                          <w:rFonts w:ascii="NTPreCursive" w:hAnsi="NTPreCursive"/>
                          <w:b/>
                          <w:sz w:val="26"/>
                          <w:szCs w:val="26"/>
                          <w:u w:val="single"/>
                          <w:lang w:val="en-US"/>
                        </w:rPr>
                        <w:t>Year 2’s recommended reads:</w:t>
                      </w:r>
                    </w:p>
                  </w:txbxContent>
                </v:textbox>
              </v:shape>
            </w:pict>
          </mc:Fallback>
        </mc:AlternateContent>
      </w:r>
      <w:r w:rsidR="0099506D">
        <w:rPr>
          <w:noProof/>
          <w:lang w:eastAsia="en-GB"/>
        </w:rPr>
        <mc:AlternateContent>
          <mc:Choice Requires="wps">
            <w:drawing>
              <wp:anchor distT="0" distB="0" distL="114300" distR="114300" simplePos="0" relativeHeight="251665408" behindDoc="0" locked="0" layoutInCell="1" allowOverlap="1" wp14:anchorId="1B3C0EF7" wp14:editId="6A16DC57">
                <wp:simplePos x="0" y="0"/>
                <wp:positionH relativeFrom="column">
                  <wp:posOffset>-556260</wp:posOffset>
                </wp:positionH>
                <wp:positionV relativeFrom="paragraph">
                  <wp:posOffset>1588770</wp:posOffset>
                </wp:positionV>
                <wp:extent cx="2735580" cy="175260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2735580" cy="1752600"/>
                        </a:xfrm>
                        <a:prstGeom prst="rect">
                          <a:avLst/>
                        </a:prstGeom>
                        <a:solidFill>
                          <a:schemeClr val="lt1"/>
                        </a:solidFill>
                        <a:ln w="19050">
                          <a:solidFill>
                            <a:prstClr val="black"/>
                          </a:solidFill>
                        </a:ln>
                      </wps:spPr>
                      <wps:txbx>
                        <w:txbxContent>
                          <w:p w:rsidR="0099506D" w:rsidRDefault="0099506D" w:rsidP="0099506D">
                            <w:pPr>
                              <w:jc w:val="center"/>
                              <w:rPr>
                                <w:rFonts w:ascii="NTPreCursive" w:hAnsi="NTPreCursive"/>
                                <w:b/>
                                <w:sz w:val="26"/>
                                <w:szCs w:val="26"/>
                                <w:u w:val="single"/>
                                <w:lang w:val="en-US"/>
                              </w:rPr>
                            </w:pPr>
                            <w:r w:rsidRPr="0099506D">
                              <w:rPr>
                                <w:rFonts w:ascii="NTPreCursive" w:hAnsi="NTPreCursive"/>
                                <w:b/>
                                <w:sz w:val="26"/>
                                <w:szCs w:val="26"/>
                                <w:u w:val="single"/>
                                <w:lang w:val="en-US"/>
                              </w:rPr>
                              <w:t>What we’re reading in school this half term:</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F1 –</w:t>
                            </w:r>
                            <w:r w:rsidR="000C0625">
                              <w:rPr>
                                <w:rFonts w:ascii="NTPreCursive" w:hAnsi="NTPreCursive"/>
                                <w:sz w:val="26"/>
                                <w:szCs w:val="26"/>
                                <w:lang w:val="en-US"/>
                              </w:rPr>
                              <w:t xml:space="preserve"> Dear Zoo by Rod Campbell </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F2 –</w:t>
                            </w:r>
                            <w:r w:rsidR="000C0625">
                              <w:rPr>
                                <w:rFonts w:ascii="NTPreCursive" w:hAnsi="NTPreCursive"/>
                                <w:sz w:val="26"/>
                                <w:szCs w:val="26"/>
                                <w:lang w:val="en-US"/>
                              </w:rPr>
                              <w:t xml:space="preserve"> </w:t>
                            </w:r>
                            <w:r w:rsidR="004E0FC3">
                              <w:rPr>
                                <w:rFonts w:ascii="NTPreCursive" w:hAnsi="NTPreCursive"/>
                                <w:sz w:val="26"/>
                                <w:szCs w:val="26"/>
                                <w:lang w:val="en-US"/>
                              </w:rPr>
                              <w:t xml:space="preserve">The </w:t>
                            </w:r>
                            <w:proofErr w:type="spellStart"/>
                            <w:r w:rsidR="004E0FC3">
                              <w:rPr>
                                <w:rFonts w:ascii="NTPreCursive" w:hAnsi="NTPreCursive"/>
                                <w:sz w:val="26"/>
                                <w:szCs w:val="26"/>
                                <w:lang w:val="en-US"/>
                              </w:rPr>
                              <w:t>gruffalo</w:t>
                            </w:r>
                            <w:proofErr w:type="spellEnd"/>
                            <w:r w:rsidR="004E0FC3">
                              <w:rPr>
                                <w:rFonts w:ascii="NTPreCursive" w:hAnsi="NTPreCursive"/>
                                <w:sz w:val="26"/>
                                <w:szCs w:val="26"/>
                                <w:lang w:val="en-US"/>
                              </w:rPr>
                              <w:t xml:space="preserve"> by Julia Donaldson </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Y1 –</w:t>
                            </w:r>
                            <w:r w:rsidR="00640017">
                              <w:rPr>
                                <w:rFonts w:ascii="NTPreCursive" w:hAnsi="NTPreCursive"/>
                                <w:sz w:val="26"/>
                                <w:szCs w:val="26"/>
                                <w:lang w:val="en-US"/>
                              </w:rPr>
                              <w:t xml:space="preserve"> </w:t>
                            </w:r>
                            <w:r w:rsidR="000C0625">
                              <w:rPr>
                                <w:rFonts w:ascii="NTPreCursive" w:hAnsi="NTPreCursive"/>
                                <w:sz w:val="26"/>
                                <w:szCs w:val="26"/>
                                <w:lang w:val="en-US"/>
                              </w:rPr>
                              <w:t xml:space="preserve">Michael Recycle by Ellie Bethel </w:t>
                            </w:r>
                          </w:p>
                          <w:p w:rsidR="0099506D" w:rsidRPr="0099506D" w:rsidRDefault="00640017" w:rsidP="0099506D">
                            <w:pPr>
                              <w:rPr>
                                <w:rFonts w:ascii="NTPreCursive" w:hAnsi="NTPreCursive"/>
                                <w:sz w:val="26"/>
                                <w:szCs w:val="26"/>
                                <w:lang w:val="en-US"/>
                              </w:rPr>
                            </w:pPr>
                            <w:r>
                              <w:rPr>
                                <w:rFonts w:ascii="NTPreCursive" w:hAnsi="NTPreCursive"/>
                                <w:sz w:val="26"/>
                                <w:szCs w:val="26"/>
                                <w:lang w:val="en-US"/>
                              </w:rPr>
                              <w:t>Y2 – The paper dolls by Julia Donaldson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C0EF7" id="Text Box 6" o:spid="_x0000_s1038" type="#_x0000_t202" style="position:absolute;margin-left:-43.8pt;margin-top:125.1pt;width:215.4pt;height:1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" fillcolor="white [3201]" strokeweight="1.5pt">
                <v:textbox>
                  <w:txbxContent>
                    <w:p w:rsidR="0099506D" w:rsidRDefault="0099506D" w:rsidP="0099506D">
                      <w:pPr>
                        <w:jc w:val="center"/>
                        <w:rPr>
                          <w:rFonts w:ascii="NTPreCursive" w:hAnsi="NTPreCursive"/>
                          <w:b/>
                          <w:sz w:val="26"/>
                          <w:szCs w:val="26"/>
                          <w:u w:val="single"/>
                          <w:lang w:val="en-US"/>
                        </w:rPr>
                      </w:pPr>
                      <w:r w:rsidRPr="0099506D">
                        <w:rPr>
                          <w:rFonts w:ascii="NTPreCursive" w:hAnsi="NTPreCursive"/>
                          <w:b/>
                          <w:sz w:val="26"/>
                          <w:szCs w:val="26"/>
                          <w:u w:val="single"/>
                          <w:lang w:val="en-US"/>
                        </w:rPr>
                        <w:t>What we’re reading in school this half term:</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F1 –</w:t>
                      </w:r>
                      <w:r w:rsidR="000C0625">
                        <w:rPr>
                          <w:rFonts w:ascii="NTPreCursive" w:hAnsi="NTPreCursive"/>
                          <w:sz w:val="26"/>
                          <w:szCs w:val="26"/>
                          <w:lang w:val="en-US"/>
                        </w:rPr>
                        <w:t xml:space="preserve"> Dear Zoo by Rod Campbell </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F2 –</w:t>
                      </w:r>
                      <w:r w:rsidR="000C0625">
                        <w:rPr>
                          <w:rFonts w:ascii="NTPreCursive" w:hAnsi="NTPreCursive"/>
                          <w:sz w:val="26"/>
                          <w:szCs w:val="26"/>
                          <w:lang w:val="en-US"/>
                        </w:rPr>
                        <w:t xml:space="preserve"> </w:t>
                      </w:r>
                      <w:r w:rsidR="004E0FC3">
                        <w:rPr>
                          <w:rFonts w:ascii="NTPreCursive" w:hAnsi="NTPreCursive"/>
                          <w:sz w:val="26"/>
                          <w:szCs w:val="26"/>
                          <w:lang w:val="en-US"/>
                        </w:rPr>
                        <w:t xml:space="preserve">The </w:t>
                      </w:r>
                      <w:proofErr w:type="spellStart"/>
                      <w:r w:rsidR="004E0FC3">
                        <w:rPr>
                          <w:rFonts w:ascii="NTPreCursive" w:hAnsi="NTPreCursive"/>
                          <w:sz w:val="26"/>
                          <w:szCs w:val="26"/>
                          <w:lang w:val="en-US"/>
                        </w:rPr>
                        <w:t>gruffalo</w:t>
                      </w:r>
                      <w:proofErr w:type="spellEnd"/>
                      <w:r w:rsidR="004E0FC3">
                        <w:rPr>
                          <w:rFonts w:ascii="NTPreCursive" w:hAnsi="NTPreCursive"/>
                          <w:sz w:val="26"/>
                          <w:szCs w:val="26"/>
                          <w:lang w:val="en-US"/>
                        </w:rPr>
                        <w:t xml:space="preserve"> by Julia Donaldson </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Y1 –</w:t>
                      </w:r>
                      <w:r w:rsidR="00640017">
                        <w:rPr>
                          <w:rFonts w:ascii="NTPreCursive" w:hAnsi="NTPreCursive"/>
                          <w:sz w:val="26"/>
                          <w:szCs w:val="26"/>
                          <w:lang w:val="en-US"/>
                        </w:rPr>
                        <w:t xml:space="preserve"> </w:t>
                      </w:r>
                      <w:r w:rsidR="000C0625">
                        <w:rPr>
                          <w:rFonts w:ascii="NTPreCursive" w:hAnsi="NTPreCursive"/>
                          <w:sz w:val="26"/>
                          <w:szCs w:val="26"/>
                          <w:lang w:val="en-US"/>
                        </w:rPr>
                        <w:t xml:space="preserve">Michael Recycle by Ellie Bethel </w:t>
                      </w:r>
                    </w:p>
                    <w:p w:rsidR="0099506D" w:rsidRPr="0099506D" w:rsidRDefault="00640017" w:rsidP="0099506D">
                      <w:pPr>
                        <w:rPr>
                          <w:rFonts w:ascii="NTPreCursive" w:hAnsi="NTPreCursive"/>
                          <w:sz w:val="26"/>
                          <w:szCs w:val="26"/>
                          <w:lang w:val="en-US"/>
                        </w:rPr>
                      </w:pPr>
                      <w:r>
                        <w:rPr>
                          <w:rFonts w:ascii="NTPreCursive" w:hAnsi="NTPreCursive"/>
                          <w:sz w:val="26"/>
                          <w:szCs w:val="26"/>
                          <w:lang w:val="en-US"/>
                        </w:rPr>
                        <w:t>Y2 – The paper dolls by Julia Donaldson</w:t>
                      </w:r>
                    </w:p>
                  </w:txbxContent>
                </v:textbox>
              </v:shape>
            </w:pict>
          </mc:Fallback>
        </mc:AlternateContent>
      </w:r>
    </w:p>
    <w:sectPr w:rsidR="00331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8611D"/>
    <w:multiLevelType w:val="hybridMultilevel"/>
    <w:tmpl w:val="ACEED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695EE8"/>
    <w:multiLevelType w:val="hybridMultilevel"/>
    <w:tmpl w:val="52FA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955"/>
    <w:rsid w:val="000360AB"/>
    <w:rsid w:val="000C0625"/>
    <w:rsid w:val="002C3955"/>
    <w:rsid w:val="00336EEE"/>
    <w:rsid w:val="004C76F4"/>
    <w:rsid w:val="004E0FC3"/>
    <w:rsid w:val="005756F8"/>
    <w:rsid w:val="005820CC"/>
    <w:rsid w:val="00640017"/>
    <w:rsid w:val="00717A53"/>
    <w:rsid w:val="0099506D"/>
    <w:rsid w:val="009B46EC"/>
    <w:rsid w:val="00A56555"/>
    <w:rsid w:val="00AC5BD8"/>
    <w:rsid w:val="00BD6586"/>
    <w:rsid w:val="00C61DBF"/>
    <w:rsid w:val="00CF4927"/>
    <w:rsid w:val="00ED1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FC0F"/>
  <w15:chartTrackingRefBased/>
  <w15:docId w15:val="{B5E9EE5E-5FCB-45A3-9DE3-B3B7744F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0CC"/>
    <w:pPr>
      <w:ind w:left="720"/>
      <w:contextualSpacing/>
    </w:pPr>
  </w:style>
  <w:style w:type="character" w:styleId="Hyperlink">
    <w:name w:val="Hyperlink"/>
    <w:basedOn w:val="DefaultParagraphFont"/>
    <w:uiPriority w:val="99"/>
    <w:unhideWhenUsed/>
    <w:rsid w:val="005820CC"/>
    <w:rPr>
      <w:color w:val="0563C1" w:themeColor="hyperlink"/>
      <w:u w:val="single"/>
    </w:rPr>
  </w:style>
  <w:style w:type="character" w:styleId="FollowedHyperlink">
    <w:name w:val="FollowedHyperlink"/>
    <w:basedOn w:val="DefaultParagraphFont"/>
    <w:uiPriority w:val="99"/>
    <w:semiHidden/>
    <w:unhideWhenUsed/>
    <w:rsid w:val="004C76F4"/>
    <w:rPr>
      <w:color w:val="954F72" w:themeColor="followedHyperlink"/>
      <w:u w:val="single"/>
    </w:rPr>
  </w:style>
  <w:style w:type="paragraph" w:styleId="BalloonText">
    <w:name w:val="Balloon Text"/>
    <w:basedOn w:val="Normal"/>
    <w:link w:val="BalloonTextChar"/>
    <w:uiPriority w:val="99"/>
    <w:semiHidden/>
    <w:unhideWhenUsed/>
    <w:rsid w:val="00717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booksfortopics.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padle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booktrust.org" TargetMode="External"/><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hyperlink" Target="http://www.booksfortopics.com" TargetMode="External"/><Relationship Id="rId4" Type="http://schemas.openxmlformats.org/officeDocument/2006/relationships/webSettings" Target="webSettings.xml"/><Relationship Id="rId9" Type="http://schemas.openxmlformats.org/officeDocument/2006/relationships/hyperlink" Target="http://www.padlet.com" TargetMode="External"/><Relationship Id="rId14" Type="http://schemas.openxmlformats.org/officeDocument/2006/relationships/hyperlink" Target="http://www.book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Nikki Beldham</cp:lastModifiedBy>
  <cp:revision>12</cp:revision>
  <cp:lastPrinted>2020-10-07T09:00:00Z</cp:lastPrinted>
  <dcterms:created xsi:type="dcterms:W3CDTF">2020-10-05T19:30:00Z</dcterms:created>
  <dcterms:modified xsi:type="dcterms:W3CDTF">2020-10-07T09:07:00Z</dcterms:modified>
</cp:coreProperties>
</file>