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CE6" w:rsidRDefault="007A4CE6" w:rsidP="007A4CE6">
      <w:pPr>
        <w:jc w:val="center"/>
        <w:rPr>
          <w:rFonts w:ascii="NTPreCursive" w:hAnsi="NTPreCursive"/>
          <w:sz w:val="44"/>
          <w:szCs w:val="44"/>
          <w:u w:val="single"/>
        </w:rPr>
      </w:pPr>
      <w:r w:rsidRPr="007A4CE6">
        <w:rPr>
          <w:rFonts w:ascii="NTPreCursive" w:hAnsi="NTPreCursive"/>
          <w:sz w:val="44"/>
          <w:szCs w:val="44"/>
          <w:u w:val="single"/>
        </w:rPr>
        <w:t>Butler’s Hill Infant and Nursery School Phonics Progression document</w:t>
      </w:r>
    </w:p>
    <w:p w:rsidR="007A4CE6" w:rsidRDefault="007A4CE6" w:rsidP="007A4CE6">
      <w:pPr>
        <w:jc w:val="center"/>
        <w:rPr>
          <w:rFonts w:ascii="NTPreCursive" w:hAnsi="NTPreCursive"/>
          <w:sz w:val="44"/>
          <w:szCs w:val="44"/>
          <w:u w:val="single"/>
        </w:rPr>
      </w:pPr>
      <w:r>
        <w:rPr>
          <w:noProof/>
          <w:lang w:eastAsia="en-GB"/>
        </w:rPr>
        <w:drawing>
          <wp:inline distT="0" distB="0" distL="0" distR="0" wp14:anchorId="07AD0BF2" wp14:editId="2CA01681">
            <wp:extent cx="6336671" cy="8778240"/>
            <wp:effectExtent l="0" t="0" r="698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2806" cy="8800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  <w:r>
        <w:rPr>
          <w:rFonts w:ascii="NTPreCursive" w:hAnsi="NTPreCursive"/>
          <w:sz w:val="44"/>
          <w:szCs w:val="44"/>
          <w:u w:val="single"/>
        </w:rPr>
        <w:lastRenderedPageBreak/>
        <w:t>Phase 1 – ‘Ultimate Phonics’</w:t>
      </w: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  <w:r>
        <w:rPr>
          <w:noProof/>
          <w:lang w:eastAsia="en-GB"/>
        </w:rPr>
        <w:drawing>
          <wp:inline distT="0" distB="0" distL="0" distR="0" wp14:anchorId="2872F260" wp14:editId="3F0AFE80">
            <wp:extent cx="6732828" cy="40690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73899" cy="4093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  <w:r>
        <w:rPr>
          <w:noProof/>
          <w:lang w:eastAsia="en-GB"/>
        </w:rPr>
        <w:drawing>
          <wp:inline distT="0" distB="0" distL="0" distR="0" wp14:anchorId="0C0F1469" wp14:editId="3974D97E">
            <wp:extent cx="6732270" cy="3729025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61667" cy="3745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  <w:sectPr w:rsidR="007A4CE6" w:rsidSect="007A4CE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bookmarkStart w:id="0" w:name="_GoBack"/>
      <w:bookmarkEnd w:id="0"/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  <w:r>
        <w:rPr>
          <w:rFonts w:ascii="NTPreCursive" w:hAnsi="NTPreCursive"/>
          <w:sz w:val="44"/>
          <w:szCs w:val="44"/>
          <w:u w:val="single"/>
        </w:rPr>
        <w:lastRenderedPageBreak/>
        <w:t>Essential Letters and Sounds (ELS)</w:t>
      </w: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  <w:r>
        <w:rPr>
          <w:noProof/>
          <w:lang w:eastAsia="en-GB"/>
        </w:rPr>
        <w:drawing>
          <wp:inline distT="0" distB="0" distL="0" distR="0" wp14:anchorId="619FA5D4" wp14:editId="44A99F24">
            <wp:extent cx="6316980" cy="8217963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24314" cy="8227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  <w:r>
        <w:rPr>
          <w:noProof/>
          <w:lang w:eastAsia="en-GB"/>
        </w:rPr>
        <w:drawing>
          <wp:inline distT="0" distB="0" distL="0" distR="0" wp14:anchorId="20AF7CC5" wp14:editId="7A942423">
            <wp:extent cx="6531481" cy="7604511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47091" cy="762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  <w:r>
        <w:rPr>
          <w:noProof/>
          <w:lang w:eastAsia="en-GB"/>
        </w:rPr>
        <w:drawing>
          <wp:inline distT="0" distB="0" distL="0" distR="0" wp14:anchorId="2DAF19EA" wp14:editId="1D8FE345">
            <wp:extent cx="6263640" cy="7810218"/>
            <wp:effectExtent l="0" t="0" r="381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6545" cy="781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CE6" w:rsidRDefault="007A4CE6" w:rsidP="007A4CE6">
      <w:pPr>
        <w:rPr>
          <w:rFonts w:ascii="NTPreCursive" w:hAnsi="NTPreCursive"/>
          <w:sz w:val="44"/>
          <w:szCs w:val="44"/>
          <w:u w:val="single"/>
        </w:rPr>
        <w:sectPr w:rsidR="007A4CE6" w:rsidSect="007A4CE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4CE6" w:rsidRPr="007A4CE6" w:rsidRDefault="007A4CE6" w:rsidP="007A4CE6">
      <w:pPr>
        <w:rPr>
          <w:rFonts w:ascii="NTPreCursive" w:hAnsi="NTPreCursive"/>
          <w:sz w:val="44"/>
          <w:szCs w:val="44"/>
          <w:u w:val="single"/>
        </w:rPr>
      </w:pPr>
    </w:p>
    <w:sectPr w:rsidR="007A4CE6" w:rsidRPr="007A4CE6" w:rsidSect="007A4CE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CE6"/>
    <w:rsid w:val="007A4CE6"/>
    <w:rsid w:val="00A032D8"/>
    <w:rsid w:val="00E82F20"/>
    <w:rsid w:val="00F7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AC08A"/>
  <w15:chartTrackingRefBased/>
  <w15:docId w15:val="{34ACE19B-1F9A-47A3-8345-645085D5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Orton</dc:creator>
  <cp:keywords/>
  <dc:description/>
  <cp:lastModifiedBy>Ali Orton</cp:lastModifiedBy>
  <cp:revision>1</cp:revision>
  <dcterms:created xsi:type="dcterms:W3CDTF">2022-06-07T12:43:00Z</dcterms:created>
  <dcterms:modified xsi:type="dcterms:W3CDTF">2022-06-07T12:52:00Z</dcterms:modified>
</cp:coreProperties>
</file>