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7FB66" w14:textId="77777777" w:rsidR="000A1268" w:rsidRPr="00F75159" w:rsidRDefault="007B008F">
      <w:pPr>
        <w:pStyle w:val="Title"/>
        <w:spacing w:line="990" w:lineRule="exact"/>
        <w:ind w:right="425"/>
        <w:jc w:val="right"/>
        <w:rPr>
          <w:rFonts w:ascii="Aptos Display" w:hAnsi="Aptos Display"/>
        </w:rPr>
      </w:pPr>
      <w:r w:rsidRPr="00F75159">
        <w:rPr>
          <w:rFonts w:ascii="Aptos Display" w:hAnsi="Aptos Display"/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6642DF1A" wp14:editId="2E75C416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1A530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 w:rsidRPr="00F75159">
        <w:rPr>
          <w:rFonts w:ascii="Aptos Display" w:hAnsi="Aptos Display"/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76F03916" wp14:editId="78CAEA9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879BE9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7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8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9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0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1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2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3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4" o:title=""/>
                </v:shape>
                <w10:wrap anchorx="page" anchory="page"/>
              </v:group>
            </w:pict>
          </mc:Fallback>
        </mc:AlternateContent>
      </w:r>
      <w:r w:rsidRPr="00F75159">
        <w:rPr>
          <w:rFonts w:ascii="Aptos Display" w:hAnsi="Aptos Display"/>
        </w:rPr>
        <w:t>PE</w:t>
      </w:r>
      <w:r w:rsidRPr="00F75159">
        <w:rPr>
          <w:rFonts w:ascii="Aptos Display" w:hAnsi="Aptos Display"/>
          <w:spacing w:val="1"/>
        </w:rPr>
        <w:t xml:space="preserve"> </w:t>
      </w:r>
      <w:r w:rsidRPr="00F75159">
        <w:rPr>
          <w:rFonts w:ascii="Aptos Display" w:hAnsi="Aptos Display"/>
          <w:spacing w:val="-2"/>
        </w:rPr>
        <w:t>Funding</w:t>
      </w:r>
    </w:p>
    <w:p w14:paraId="4B043306" w14:textId="4071DE17" w:rsidR="000A1268" w:rsidRPr="00F75159" w:rsidRDefault="007B008F">
      <w:pPr>
        <w:pStyle w:val="Title"/>
        <w:spacing w:before="103"/>
        <w:ind w:left="10323"/>
        <w:rPr>
          <w:rFonts w:ascii="Aptos Display" w:hAnsi="Aptos Display"/>
        </w:rPr>
      </w:pPr>
      <w:r w:rsidRPr="00F75159">
        <w:rPr>
          <w:rFonts w:ascii="Aptos Display" w:hAnsi="Aptos Display"/>
        </w:rPr>
        <w:t>Evaluation</w:t>
      </w:r>
      <w:r w:rsidRPr="00F75159">
        <w:rPr>
          <w:rFonts w:ascii="Aptos Display" w:hAnsi="Aptos Display"/>
          <w:spacing w:val="-9"/>
        </w:rPr>
        <w:t xml:space="preserve"> </w:t>
      </w:r>
      <w:r w:rsidRPr="00F75159">
        <w:rPr>
          <w:rFonts w:ascii="Aptos Display" w:hAnsi="Aptos Display"/>
          <w:spacing w:val="-4"/>
        </w:rPr>
        <w:t>Form</w:t>
      </w:r>
      <w:r w:rsidR="008F5F77">
        <w:rPr>
          <w:rFonts w:ascii="Aptos Display" w:hAnsi="Aptos Display"/>
          <w:spacing w:val="-4"/>
        </w:rPr>
        <w:t xml:space="preserve"> &amp; Action Plan</w:t>
      </w:r>
    </w:p>
    <w:p w14:paraId="7B264524" w14:textId="77777777" w:rsidR="000A1268" w:rsidRPr="00F75159" w:rsidRDefault="000A1268">
      <w:pPr>
        <w:pStyle w:val="BodyText"/>
        <w:rPr>
          <w:rFonts w:ascii="Aptos Display" w:hAnsi="Aptos Display"/>
          <w:b/>
          <w:sz w:val="90"/>
        </w:rPr>
      </w:pPr>
    </w:p>
    <w:p w14:paraId="06377FBA" w14:textId="77777777" w:rsidR="000A1268" w:rsidRPr="00F75159" w:rsidRDefault="000A1268">
      <w:pPr>
        <w:pStyle w:val="BodyText"/>
        <w:rPr>
          <w:rFonts w:ascii="Aptos Display" w:hAnsi="Aptos Display"/>
          <w:b/>
          <w:sz w:val="90"/>
        </w:rPr>
      </w:pPr>
    </w:p>
    <w:p w14:paraId="1A2BA99C" w14:textId="77777777" w:rsidR="000A1268" w:rsidRPr="00F75159" w:rsidRDefault="000A1268">
      <w:pPr>
        <w:pStyle w:val="BodyText"/>
        <w:spacing w:before="123"/>
        <w:rPr>
          <w:rFonts w:ascii="Aptos Display" w:hAnsi="Aptos Display"/>
          <w:b/>
          <w:sz w:val="90"/>
        </w:rPr>
      </w:pPr>
    </w:p>
    <w:p w14:paraId="18169181" w14:textId="77777777" w:rsidR="000A1268" w:rsidRPr="00F75159" w:rsidRDefault="007B008F">
      <w:pPr>
        <w:ind w:left="10821"/>
        <w:rPr>
          <w:rFonts w:ascii="Aptos Display" w:hAnsi="Aptos Display"/>
          <w:b/>
          <w:sz w:val="32"/>
        </w:rPr>
      </w:pPr>
      <w:r w:rsidRPr="00F75159">
        <w:rPr>
          <w:rFonts w:ascii="Aptos Display" w:hAnsi="Aptos Display"/>
          <w:b/>
          <w:spacing w:val="-2"/>
          <w:sz w:val="32"/>
        </w:rPr>
        <w:t>Commissioned</w:t>
      </w:r>
      <w:r w:rsidRPr="00F75159">
        <w:rPr>
          <w:rFonts w:ascii="Aptos Display" w:hAnsi="Aptos Display"/>
          <w:b/>
          <w:spacing w:val="-1"/>
          <w:sz w:val="32"/>
        </w:rPr>
        <w:t xml:space="preserve"> </w:t>
      </w:r>
      <w:r w:rsidRPr="00F75159">
        <w:rPr>
          <w:rFonts w:ascii="Aptos Display" w:hAnsi="Aptos Display"/>
          <w:b/>
          <w:spacing w:val="-5"/>
          <w:sz w:val="32"/>
        </w:rPr>
        <w:t>by</w:t>
      </w:r>
    </w:p>
    <w:p w14:paraId="34D8AE72" w14:textId="77777777" w:rsidR="000A1268" w:rsidRPr="00F75159" w:rsidRDefault="000A1268">
      <w:pPr>
        <w:pStyle w:val="BodyText"/>
        <w:rPr>
          <w:rFonts w:ascii="Aptos Display" w:hAnsi="Aptos Display"/>
          <w:b/>
        </w:rPr>
      </w:pPr>
    </w:p>
    <w:p w14:paraId="77A9282C" w14:textId="77777777" w:rsidR="000A1268" w:rsidRPr="00F75159" w:rsidRDefault="000A1268">
      <w:pPr>
        <w:pStyle w:val="BodyText"/>
        <w:rPr>
          <w:rFonts w:ascii="Aptos Display" w:hAnsi="Aptos Display"/>
          <w:b/>
        </w:rPr>
      </w:pPr>
    </w:p>
    <w:p w14:paraId="2F771B3E" w14:textId="77777777" w:rsidR="000A1268" w:rsidRPr="00F75159" w:rsidRDefault="000A1268">
      <w:pPr>
        <w:pStyle w:val="BodyText"/>
        <w:rPr>
          <w:rFonts w:ascii="Aptos Display" w:hAnsi="Aptos Display"/>
          <w:b/>
        </w:rPr>
      </w:pPr>
    </w:p>
    <w:p w14:paraId="075CEBB9" w14:textId="77777777" w:rsidR="000A1268" w:rsidRPr="00F75159" w:rsidRDefault="000A1268">
      <w:pPr>
        <w:pStyle w:val="BodyText"/>
        <w:rPr>
          <w:rFonts w:ascii="Aptos Display" w:hAnsi="Aptos Display"/>
          <w:b/>
        </w:rPr>
      </w:pPr>
    </w:p>
    <w:p w14:paraId="12CBD5A7" w14:textId="77777777" w:rsidR="000A1268" w:rsidRPr="00F75159" w:rsidRDefault="000A1268">
      <w:pPr>
        <w:pStyle w:val="BodyText"/>
        <w:spacing w:before="119"/>
        <w:rPr>
          <w:rFonts w:ascii="Aptos Display" w:hAnsi="Aptos Display"/>
          <w:b/>
        </w:rPr>
      </w:pPr>
    </w:p>
    <w:p w14:paraId="30D0190C" w14:textId="77777777" w:rsidR="000A1268" w:rsidRPr="00F75159" w:rsidRDefault="007B008F">
      <w:pPr>
        <w:ind w:left="10898"/>
        <w:rPr>
          <w:rFonts w:ascii="Aptos Display" w:hAnsi="Aptos Display"/>
          <w:b/>
          <w:sz w:val="32"/>
        </w:rPr>
      </w:pPr>
      <w:r w:rsidRPr="00F75159">
        <w:rPr>
          <w:rFonts w:ascii="Aptos Display" w:hAnsi="Aptos Display"/>
          <w:b/>
          <w:sz w:val="32"/>
        </w:rPr>
        <w:t>Created</w:t>
      </w:r>
      <w:r w:rsidRPr="00F75159">
        <w:rPr>
          <w:rFonts w:ascii="Aptos Display" w:hAnsi="Aptos Display"/>
          <w:b/>
          <w:spacing w:val="-15"/>
          <w:sz w:val="32"/>
        </w:rPr>
        <w:t xml:space="preserve"> </w:t>
      </w:r>
      <w:r w:rsidRPr="00F75159">
        <w:rPr>
          <w:rFonts w:ascii="Aptos Display" w:hAnsi="Aptos Display"/>
          <w:b/>
          <w:spacing w:val="-5"/>
          <w:sz w:val="32"/>
        </w:rPr>
        <w:t>by</w:t>
      </w:r>
    </w:p>
    <w:p w14:paraId="3A5DAFBC" w14:textId="77777777" w:rsidR="000A1268" w:rsidRPr="00F75159" w:rsidRDefault="000A1268">
      <w:pPr>
        <w:pStyle w:val="BodyText"/>
        <w:rPr>
          <w:rFonts w:ascii="Aptos Display" w:hAnsi="Aptos Display"/>
          <w:b/>
          <w:sz w:val="26"/>
        </w:rPr>
      </w:pPr>
    </w:p>
    <w:p w14:paraId="372B98FD" w14:textId="77777777" w:rsidR="000A1268" w:rsidRPr="00F75159" w:rsidRDefault="000A1268">
      <w:pPr>
        <w:pStyle w:val="BodyText"/>
        <w:rPr>
          <w:rFonts w:ascii="Aptos Display" w:hAnsi="Aptos Display"/>
          <w:b/>
          <w:sz w:val="26"/>
        </w:rPr>
      </w:pPr>
    </w:p>
    <w:p w14:paraId="1E98E5A6" w14:textId="77777777" w:rsidR="000A1268" w:rsidRPr="00F75159" w:rsidRDefault="000A1268">
      <w:pPr>
        <w:pStyle w:val="BodyText"/>
        <w:rPr>
          <w:rFonts w:ascii="Aptos Display" w:hAnsi="Aptos Display"/>
          <w:b/>
          <w:sz w:val="26"/>
        </w:rPr>
      </w:pPr>
    </w:p>
    <w:p w14:paraId="6AAECC92" w14:textId="77777777" w:rsidR="000A1268" w:rsidRPr="00F75159" w:rsidRDefault="000A1268">
      <w:pPr>
        <w:pStyle w:val="BodyText"/>
        <w:rPr>
          <w:rFonts w:ascii="Aptos Display" w:hAnsi="Aptos Display"/>
          <w:b/>
          <w:sz w:val="26"/>
        </w:rPr>
      </w:pPr>
    </w:p>
    <w:p w14:paraId="4EEAF0E1" w14:textId="77777777" w:rsidR="000A1268" w:rsidRPr="00F75159" w:rsidRDefault="000A1268">
      <w:pPr>
        <w:pStyle w:val="BodyText"/>
        <w:spacing w:before="56"/>
        <w:rPr>
          <w:rFonts w:ascii="Aptos Display" w:hAnsi="Aptos Display"/>
          <w:b/>
          <w:sz w:val="26"/>
        </w:rPr>
      </w:pPr>
    </w:p>
    <w:p w14:paraId="2627BA89" w14:textId="77777777" w:rsidR="000A1268" w:rsidRPr="00F75159" w:rsidRDefault="007B008F">
      <w:pPr>
        <w:ind w:right="149"/>
        <w:jc w:val="center"/>
        <w:rPr>
          <w:rFonts w:ascii="Aptos Display" w:hAnsi="Aptos Display"/>
          <w:sz w:val="26"/>
        </w:rPr>
      </w:pPr>
      <w:r w:rsidRPr="00F75159">
        <w:rPr>
          <w:rFonts w:ascii="Aptos Display" w:hAnsi="Aptos Display"/>
          <w:color w:val="FFFFFF"/>
          <w:sz w:val="26"/>
        </w:rPr>
        <w:t>Images</w:t>
      </w:r>
      <w:r w:rsidRPr="00F75159">
        <w:rPr>
          <w:rFonts w:ascii="Aptos Display" w:hAnsi="Aptos Display"/>
          <w:color w:val="FFFFFF"/>
          <w:spacing w:val="-9"/>
          <w:sz w:val="26"/>
        </w:rPr>
        <w:t xml:space="preserve"> </w:t>
      </w:r>
      <w:r w:rsidRPr="00F75159">
        <w:rPr>
          <w:rFonts w:ascii="Aptos Display" w:hAnsi="Aptos Display"/>
          <w:color w:val="FFFFFF"/>
          <w:sz w:val="26"/>
        </w:rPr>
        <w:t>courtesy</w:t>
      </w:r>
      <w:r w:rsidRPr="00F75159">
        <w:rPr>
          <w:rFonts w:ascii="Aptos Display" w:hAnsi="Aptos Display"/>
          <w:color w:val="FFFFFF"/>
          <w:spacing w:val="-6"/>
          <w:sz w:val="26"/>
        </w:rPr>
        <w:t xml:space="preserve"> </w:t>
      </w:r>
      <w:r w:rsidRPr="00F75159">
        <w:rPr>
          <w:rFonts w:ascii="Aptos Display" w:hAnsi="Aptos Display"/>
          <w:color w:val="FFFFFF"/>
          <w:sz w:val="26"/>
        </w:rPr>
        <w:t>of</w:t>
      </w:r>
      <w:r w:rsidRPr="00F75159">
        <w:rPr>
          <w:rFonts w:ascii="Aptos Display" w:hAnsi="Aptos Display"/>
          <w:color w:val="FFFFFF"/>
          <w:spacing w:val="-7"/>
          <w:sz w:val="26"/>
        </w:rPr>
        <w:t xml:space="preserve"> </w:t>
      </w:r>
      <w:r w:rsidRPr="00F75159">
        <w:rPr>
          <w:rFonts w:ascii="Aptos Display" w:hAnsi="Aptos Display"/>
          <w:color w:val="FFFFFF"/>
          <w:sz w:val="26"/>
        </w:rPr>
        <w:t>Youth</w:t>
      </w:r>
      <w:r w:rsidRPr="00F75159">
        <w:rPr>
          <w:rFonts w:ascii="Aptos Display" w:hAnsi="Aptos Display"/>
          <w:color w:val="FFFFFF"/>
          <w:spacing w:val="-8"/>
          <w:sz w:val="26"/>
        </w:rPr>
        <w:t xml:space="preserve"> </w:t>
      </w:r>
      <w:r w:rsidRPr="00F75159">
        <w:rPr>
          <w:rFonts w:ascii="Aptos Display" w:hAnsi="Aptos Display"/>
          <w:color w:val="FFFFFF"/>
          <w:sz w:val="26"/>
        </w:rPr>
        <w:t>Sport</w:t>
      </w:r>
      <w:r w:rsidRPr="00F75159">
        <w:rPr>
          <w:rFonts w:ascii="Aptos Display" w:hAnsi="Aptos Display"/>
          <w:color w:val="FFFFFF"/>
          <w:spacing w:val="-8"/>
          <w:sz w:val="26"/>
        </w:rPr>
        <w:t xml:space="preserve"> </w:t>
      </w:r>
      <w:r w:rsidRPr="00F75159">
        <w:rPr>
          <w:rFonts w:ascii="Aptos Display" w:hAnsi="Aptos Display"/>
          <w:color w:val="FFFFFF"/>
          <w:spacing w:val="-2"/>
          <w:sz w:val="26"/>
        </w:rPr>
        <w:t>Trust</w:t>
      </w:r>
    </w:p>
    <w:p w14:paraId="5D2BE898" w14:textId="77777777" w:rsidR="000A1268" w:rsidRPr="00F75159" w:rsidRDefault="000A1268">
      <w:pPr>
        <w:jc w:val="center"/>
        <w:rPr>
          <w:rFonts w:ascii="Aptos Display" w:hAnsi="Aptos Display"/>
          <w:sz w:val="26"/>
        </w:rPr>
        <w:sectPr w:rsidR="000A1268" w:rsidRPr="00F75159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7886EC5A" w14:textId="77777777" w:rsidR="000A1268" w:rsidRPr="00F75159" w:rsidRDefault="007B008F">
      <w:pPr>
        <w:spacing w:line="460" w:lineRule="exact"/>
        <w:ind w:left="472"/>
        <w:rPr>
          <w:rFonts w:ascii="Aptos Display" w:hAnsi="Aptos Display"/>
          <w:b/>
          <w:sz w:val="38"/>
        </w:rPr>
      </w:pPr>
      <w:r w:rsidRPr="00F75159">
        <w:rPr>
          <w:rFonts w:ascii="Aptos Display" w:hAnsi="Aptos Display"/>
          <w:b/>
          <w:sz w:val="38"/>
        </w:rPr>
        <w:lastRenderedPageBreak/>
        <w:t>PE</w:t>
      </w:r>
      <w:r w:rsidRPr="00F75159">
        <w:rPr>
          <w:rFonts w:ascii="Aptos Display" w:hAnsi="Aptos Display"/>
          <w:b/>
          <w:spacing w:val="-15"/>
          <w:sz w:val="38"/>
        </w:rPr>
        <w:t xml:space="preserve"> </w:t>
      </w:r>
      <w:r w:rsidRPr="00F75159">
        <w:rPr>
          <w:rFonts w:ascii="Aptos Display" w:hAnsi="Aptos Display"/>
          <w:b/>
          <w:sz w:val="38"/>
        </w:rPr>
        <w:t>Funding</w:t>
      </w:r>
      <w:r w:rsidRPr="00F75159">
        <w:rPr>
          <w:rFonts w:ascii="Aptos Display" w:hAnsi="Aptos Display"/>
          <w:b/>
          <w:spacing w:val="-11"/>
          <w:sz w:val="38"/>
        </w:rPr>
        <w:t xml:space="preserve"> </w:t>
      </w:r>
      <w:r w:rsidRPr="00F75159">
        <w:rPr>
          <w:rFonts w:ascii="Aptos Display" w:hAnsi="Aptos Display"/>
          <w:b/>
          <w:sz w:val="38"/>
        </w:rPr>
        <w:t>Evaluation</w:t>
      </w:r>
      <w:r w:rsidRPr="00F75159">
        <w:rPr>
          <w:rFonts w:ascii="Aptos Display" w:hAnsi="Aptos Display"/>
          <w:b/>
          <w:spacing w:val="-12"/>
          <w:sz w:val="38"/>
        </w:rPr>
        <w:t xml:space="preserve"> </w:t>
      </w:r>
      <w:r w:rsidRPr="00F75159">
        <w:rPr>
          <w:rFonts w:ascii="Aptos Display" w:hAnsi="Aptos Display"/>
          <w:b/>
          <w:spacing w:val="-4"/>
          <w:sz w:val="38"/>
        </w:rPr>
        <w:t>Form</w:t>
      </w:r>
    </w:p>
    <w:p w14:paraId="6B26306E" w14:textId="77777777" w:rsidR="000A1268" w:rsidRPr="00F75159" w:rsidRDefault="000A1268">
      <w:pPr>
        <w:pStyle w:val="BodyText"/>
        <w:spacing w:before="108"/>
        <w:rPr>
          <w:rFonts w:ascii="Aptos Display" w:hAnsi="Aptos Display"/>
          <w:b/>
          <w:sz w:val="38"/>
        </w:rPr>
      </w:pPr>
    </w:p>
    <w:p w14:paraId="331CCFFE" w14:textId="77777777" w:rsidR="000A1268" w:rsidRPr="00F75159" w:rsidRDefault="007B008F">
      <w:pPr>
        <w:pStyle w:val="BodyText"/>
        <w:spacing w:line="266" w:lineRule="auto"/>
        <w:ind w:left="1014" w:right="627" w:hanging="258"/>
        <w:rPr>
          <w:rFonts w:ascii="Aptos Display" w:hAnsi="Aptos Display"/>
        </w:rPr>
      </w:pPr>
      <w:r w:rsidRPr="00F75159">
        <w:rPr>
          <w:rFonts w:ascii="Aptos Display" w:hAnsi="Aptos Display"/>
          <w:noProof/>
          <w:position w:val="5"/>
        </w:rPr>
        <w:drawing>
          <wp:inline distT="0" distB="0" distL="0" distR="0" wp14:anchorId="1B9593F8" wp14:editId="545A5C19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  <w:sz w:val="20"/>
        </w:rPr>
        <w:t xml:space="preserve"> </w:t>
      </w:r>
      <w:r w:rsidRPr="00F75159">
        <w:rPr>
          <w:rFonts w:ascii="Aptos Display" w:hAnsi="Aptos Display"/>
        </w:rPr>
        <w:t>It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is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intended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that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this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template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should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be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used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as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preparation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for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completion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of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statutory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digital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reporting tool being introduced this academic year. You can upload data (including swimming) from this template onto this platform once it becomes accessible.</w:t>
      </w:r>
    </w:p>
    <w:p w14:paraId="736409A1" w14:textId="77777777" w:rsidR="000A1268" w:rsidRPr="00F75159" w:rsidRDefault="007B008F">
      <w:pPr>
        <w:pStyle w:val="BodyText"/>
        <w:spacing w:before="3" w:line="266" w:lineRule="auto"/>
        <w:ind w:left="1014" w:right="627" w:hanging="258"/>
        <w:rPr>
          <w:rFonts w:ascii="Aptos Display" w:hAnsi="Aptos Display"/>
        </w:rPr>
      </w:pPr>
      <w:r w:rsidRPr="00F75159">
        <w:rPr>
          <w:rFonts w:ascii="Aptos Display" w:hAnsi="Aptos Display"/>
          <w:noProof/>
          <w:position w:val="5"/>
        </w:rPr>
        <w:drawing>
          <wp:inline distT="0" distB="0" distL="0" distR="0" wp14:anchorId="298BFE1B" wp14:editId="7AA00F2C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  <w:sz w:val="20"/>
        </w:rPr>
        <w:t xml:space="preserve"> </w:t>
      </w:r>
      <w:r w:rsidRPr="00F75159">
        <w:rPr>
          <w:rFonts w:ascii="Aptos Display" w:hAnsi="Aptos Display"/>
        </w:rPr>
        <w:t>Before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decide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how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are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going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to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use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funding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for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this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academic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year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should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reflect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and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evaluate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the impact of your use of the funding in 2023/24.</w:t>
      </w:r>
    </w:p>
    <w:p w14:paraId="5FD254D5" w14:textId="77777777" w:rsidR="000A1268" w:rsidRPr="00F75159" w:rsidRDefault="007B008F">
      <w:pPr>
        <w:pStyle w:val="BodyText"/>
        <w:spacing w:before="1" w:line="266" w:lineRule="auto"/>
        <w:ind w:left="757" w:right="2232"/>
        <w:rPr>
          <w:rFonts w:ascii="Aptos Display" w:hAnsi="Aptos Display"/>
        </w:rPr>
      </w:pPr>
      <w:r w:rsidRPr="00F75159">
        <w:rPr>
          <w:rFonts w:ascii="Aptos Display" w:hAnsi="Aptos Display"/>
          <w:noProof/>
          <w:position w:val="5"/>
        </w:rPr>
        <w:drawing>
          <wp:inline distT="0" distB="0" distL="0" distR="0" wp14:anchorId="6973021E" wp14:editId="7C2531E7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  <w:w w:val="150"/>
          <w:sz w:val="20"/>
        </w:rPr>
        <w:t xml:space="preserve"> </w:t>
      </w:r>
      <w:r w:rsidRPr="00F75159">
        <w:rPr>
          <w:rFonts w:ascii="Aptos Display" w:hAnsi="Aptos Display"/>
        </w:rPr>
        <w:t>All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spending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of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funding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must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conform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with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terms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outlined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in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Conditions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of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Grant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 xml:space="preserve">document. </w:t>
      </w:r>
      <w:r w:rsidRPr="00F75159">
        <w:rPr>
          <w:rFonts w:ascii="Aptos Display" w:hAnsi="Aptos Display"/>
          <w:noProof/>
          <w:position w:val="5"/>
        </w:rPr>
        <w:drawing>
          <wp:inline distT="0" distB="0" distL="0" distR="0" wp14:anchorId="39F87888" wp14:editId="0C34DEF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</w:rPr>
        <w:t xml:space="preserve"> </w:t>
      </w:r>
      <w:r w:rsidRPr="00F75159">
        <w:rPr>
          <w:rFonts w:ascii="Aptos Display" w:hAnsi="Aptos Display"/>
        </w:rPr>
        <w:t>The template is a working document that you can amend/update during the year.</w:t>
      </w:r>
    </w:p>
    <w:p w14:paraId="230D4639" w14:textId="77777777" w:rsidR="000A1268" w:rsidRPr="00F75159" w:rsidRDefault="007B008F">
      <w:pPr>
        <w:pStyle w:val="BodyText"/>
        <w:spacing w:before="2" w:line="266" w:lineRule="auto"/>
        <w:ind w:left="1015" w:right="627" w:hanging="259"/>
        <w:rPr>
          <w:rFonts w:ascii="Aptos Display" w:hAnsi="Aptos Display"/>
        </w:rPr>
      </w:pPr>
      <w:r w:rsidRPr="00F75159">
        <w:rPr>
          <w:rFonts w:ascii="Aptos Display" w:hAnsi="Aptos Display"/>
          <w:noProof/>
          <w:position w:val="5"/>
        </w:rPr>
        <w:drawing>
          <wp:inline distT="0" distB="0" distL="0" distR="0" wp14:anchorId="63595562" wp14:editId="752D7347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  <w:sz w:val="20"/>
        </w:rPr>
        <w:t xml:space="preserve"> </w:t>
      </w:r>
      <w:r w:rsidRPr="00F75159">
        <w:rPr>
          <w:rFonts w:ascii="Aptos Display" w:hAnsi="Aptos Display"/>
        </w:rPr>
        <w:t>Based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on</w:t>
      </w:r>
      <w:r w:rsidRPr="00F75159">
        <w:rPr>
          <w:rFonts w:ascii="Aptos Display" w:hAnsi="Aptos Display"/>
          <w:spacing w:val="-1"/>
        </w:rPr>
        <w:t xml:space="preserve"> </w:t>
      </w:r>
      <w:r w:rsidRPr="00F75159">
        <w:rPr>
          <w:rFonts w:ascii="Aptos Display" w:hAnsi="Aptos Display"/>
        </w:rPr>
        <w:t>your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evaluation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of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last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year’s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funding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should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decide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what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intend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to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do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this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academic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year,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how you will do it, and what impact you expect it to have.</w:t>
      </w:r>
    </w:p>
    <w:p w14:paraId="4F4BC030" w14:textId="77777777" w:rsidR="000A1268" w:rsidRPr="00F75159" w:rsidRDefault="000A1268">
      <w:pPr>
        <w:pStyle w:val="BodyText"/>
        <w:spacing w:before="45"/>
        <w:rPr>
          <w:rFonts w:ascii="Aptos Display" w:hAnsi="Aptos Display"/>
        </w:rPr>
      </w:pPr>
    </w:p>
    <w:p w14:paraId="2818D638" w14:textId="77777777" w:rsidR="000A1268" w:rsidRPr="00F75159" w:rsidRDefault="007B008F">
      <w:pPr>
        <w:pStyle w:val="BodyText"/>
        <w:ind w:left="472"/>
        <w:rPr>
          <w:rFonts w:ascii="Aptos Display" w:hAnsi="Aptos Display"/>
        </w:rPr>
      </w:pPr>
      <w:r w:rsidRPr="00F75159">
        <w:rPr>
          <w:rFonts w:ascii="Aptos Display" w:hAnsi="Aptos Display"/>
        </w:rPr>
        <w:t>It</w:t>
      </w:r>
      <w:r w:rsidRPr="00F75159">
        <w:rPr>
          <w:rFonts w:ascii="Aptos Display" w:hAnsi="Aptos Display"/>
          <w:spacing w:val="-9"/>
        </w:rPr>
        <w:t xml:space="preserve"> </w:t>
      </w:r>
      <w:r w:rsidRPr="00F75159">
        <w:rPr>
          <w:rFonts w:ascii="Aptos Display" w:hAnsi="Aptos Display"/>
        </w:rPr>
        <w:t>is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important</w:t>
      </w:r>
      <w:r w:rsidRPr="00F75159">
        <w:rPr>
          <w:rFonts w:ascii="Aptos Display" w:hAnsi="Aptos Display"/>
          <w:spacing w:val="-6"/>
        </w:rPr>
        <w:t xml:space="preserve"> </w:t>
      </w:r>
      <w:r w:rsidRPr="00F75159">
        <w:rPr>
          <w:rFonts w:ascii="Aptos Display" w:hAnsi="Aptos Display"/>
        </w:rPr>
        <w:t>that</w:t>
      </w:r>
      <w:r w:rsidRPr="00F75159">
        <w:rPr>
          <w:rFonts w:ascii="Aptos Display" w:hAnsi="Aptos Display"/>
          <w:spacing w:val="-9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funding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is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used</w:t>
      </w:r>
      <w:r w:rsidRPr="00F75159">
        <w:rPr>
          <w:rFonts w:ascii="Aptos Display" w:hAnsi="Aptos Display"/>
          <w:spacing w:val="-7"/>
        </w:rPr>
        <w:t xml:space="preserve"> </w:t>
      </w:r>
      <w:r w:rsidRPr="00F75159">
        <w:rPr>
          <w:rFonts w:ascii="Aptos Display" w:hAnsi="Aptos Display"/>
        </w:rPr>
        <w:t>effectively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and</w:t>
      </w:r>
      <w:r w:rsidRPr="00F75159">
        <w:rPr>
          <w:rFonts w:ascii="Aptos Display" w:hAnsi="Aptos Display"/>
          <w:spacing w:val="-8"/>
        </w:rPr>
        <w:t xml:space="preserve"> </w:t>
      </w:r>
      <w:r w:rsidRPr="00F75159">
        <w:rPr>
          <w:rFonts w:ascii="Aptos Display" w:hAnsi="Aptos Display"/>
        </w:rPr>
        <w:t>based</w:t>
      </w:r>
      <w:r w:rsidRPr="00F75159">
        <w:rPr>
          <w:rFonts w:ascii="Aptos Display" w:hAnsi="Aptos Display"/>
          <w:spacing w:val="-7"/>
        </w:rPr>
        <w:t xml:space="preserve"> </w:t>
      </w:r>
      <w:r w:rsidRPr="00F75159">
        <w:rPr>
          <w:rFonts w:ascii="Aptos Display" w:hAnsi="Aptos Display"/>
        </w:rPr>
        <w:t>on</w:t>
      </w:r>
      <w:r w:rsidRPr="00F75159">
        <w:rPr>
          <w:rFonts w:ascii="Aptos Display" w:hAnsi="Aptos Display"/>
          <w:spacing w:val="-7"/>
        </w:rPr>
        <w:t xml:space="preserve"> </w:t>
      </w:r>
      <w:r w:rsidRPr="00F75159">
        <w:rPr>
          <w:rFonts w:ascii="Aptos Display" w:hAnsi="Aptos Display"/>
        </w:rPr>
        <w:t>your</w:t>
      </w:r>
      <w:r w:rsidRPr="00F75159">
        <w:rPr>
          <w:rFonts w:ascii="Aptos Display" w:hAnsi="Aptos Display"/>
          <w:spacing w:val="-9"/>
        </w:rPr>
        <w:t xml:space="preserve"> </w:t>
      </w:r>
      <w:r w:rsidRPr="00F75159">
        <w:rPr>
          <w:rFonts w:ascii="Aptos Display" w:hAnsi="Aptos Display"/>
        </w:rPr>
        <w:t>school’s</w:t>
      </w:r>
      <w:r w:rsidRPr="00F75159">
        <w:rPr>
          <w:rFonts w:ascii="Aptos Display" w:hAnsi="Aptos Display"/>
          <w:spacing w:val="-7"/>
        </w:rPr>
        <w:t xml:space="preserve"> </w:t>
      </w:r>
      <w:r w:rsidRPr="00F75159">
        <w:rPr>
          <w:rFonts w:ascii="Aptos Display" w:hAnsi="Aptos Display"/>
          <w:spacing w:val="-2"/>
        </w:rPr>
        <w:t>needs.</w:t>
      </w:r>
    </w:p>
    <w:p w14:paraId="5BDEE195" w14:textId="77777777" w:rsidR="000A1268" w:rsidRPr="00F75159" w:rsidRDefault="007B008F">
      <w:pPr>
        <w:pStyle w:val="BodyText"/>
        <w:spacing w:before="47" w:line="266" w:lineRule="auto"/>
        <w:ind w:left="757" w:right="1220"/>
        <w:rPr>
          <w:rFonts w:ascii="Aptos Display" w:hAnsi="Aptos Display"/>
        </w:rPr>
      </w:pPr>
      <w:r w:rsidRPr="00F75159">
        <w:rPr>
          <w:rFonts w:ascii="Aptos Display" w:hAnsi="Aptos Display"/>
          <w:noProof/>
          <w:position w:val="6"/>
        </w:rPr>
        <w:drawing>
          <wp:inline distT="0" distB="0" distL="0" distR="0" wp14:anchorId="6BAC7376" wp14:editId="51D65BB2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40"/>
          <w:sz w:val="20"/>
        </w:rPr>
        <w:t xml:space="preserve">  </w:t>
      </w:r>
      <w:r w:rsidRPr="00F75159">
        <w:rPr>
          <w:rFonts w:ascii="Aptos Display" w:hAnsi="Aptos Display"/>
        </w:rPr>
        <w:t>You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must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use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funding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to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make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additional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and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sustainable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improvements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to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the</w:t>
      </w:r>
      <w:r w:rsidRPr="00F75159">
        <w:rPr>
          <w:rFonts w:ascii="Aptos Display" w:hAnsi="Aptos Display"/>
          <w:spacing w:val="-5"/>
        </w:rPr>
        <w:t xml:space="preserve"> </w:t>
      </w:r>
      <w:r w:rsidRPr="00F75159">
        <w:rPr>
          <w:rFonts w:ascii="Aptos Display" w:hAnsi="Aptos Display"/>
        </w:rPr>
        <w:t>PE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and</w:t>
      </w:r>
      <w:r w:rsidRPr="00F75159">
        <w:rPr>
          <w:rFonts w:ascii="Aptos Display" w:hAnsi="Aptos Display"/>
          <w:spacing w:val="-2"/>
        </w:rPr>
        <w:t xml:space="preserve"> </w:t>
      </w:r>
      <w:r w:rsidRPr="00F75159">
        <w:rPr>
          <w:rFonts w:ascii="Aptos Display" w:hAnsi="Aptos Display"/>
        </w:rPr>
        <w:t>sport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>in</w:t>
      </w:r>
      <w:r w:rsidRPr="00F75159">
        <w:rPr>
          <w:rFonts w:ascii="Aptos Display" w:hAnsi="Aptos Display"/>
          <w:spacing w:val="-4"/>
        </w:rPr>
        <w:t xml:space="preserve"> </w:t>
      </w:r>
      <w:r w:rsidRPr="00F75159">
        <w:rPr>
          <w:rFonts w:ascii="Aptos Display" w:hAnsi="Aptos Display"/>
        </w:rPr>
        <w:t>your</w:t>
      </w:r>
      <w:r w:rsidRPr="00F75159">
        <w:rPr>
          <w:rFonts w:ascii="Aptos Display" w:hAnsi="Aptos Display"/>
          <w:spacing w:val="-3"/>
        </w:rPr>
        <w:t xml:space="preserve"> </w:t>
      </w:r>
      <w:r w:rsidRPr="00F75159">
        <w:rPr>
          <w:rFonts w:ascii="Aptos Display" w:hAnsi="Aptos Display"/>
        </w:rPr>
        <w:t xml:space="preserve">school. </w:t>
      </w:r>
      <w:r w:rsidRPr="00F75159">
        <w:rPr>
          <w:rFonts w:ascii="Aptos Display" w:hAnsi="Aptos Display"/>
          <w:noProof/>
          <w:position w:val="6"/>
        </w:rPr>
        <w:drawing>
          <wp:inline distT="0" distB="0" distL="0" distR="0" wp14:anchorId="27888FCF" wp14:editId="3D01D15D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5159">
        <w:rPr>
          <w:rFonts w:ascii="Aptos Display" w:hAnsi="Aptos Display"/>
          <w:spacing w:val="80"/>
        </w:rPr>
        <w:t xml:space="preserve"> </w:t>
      </w:r>
      <w:r w:rsidRPr="00F75159">
        <w:rPr>
          <w:rFonts w:ascii="Aptos Display" w:hAnsi="Aptos Display"/>
        </w:rPr>
        <w:t>You must develop and add to the PESSPA activities that your school already offers.</w:t>
      </w:r>
    </w:p>
    <w:p w14:paraId="1080F6A9" w14:textId="77777777" w:rsidR="000A1268" w:rsidRPr="00F75159" w:rsidRDefault="000A1268">
      <w:pPr>
        <w:pStyle w:val="BodyText"/>
        <w:rPr>
          <w:rFonts w:ascii="Aptos Display" w:hAnsi="Aptos Display"/>
        </w:rPr>
      </w:pPr>
    </w:p>
    <w:p w14:paraId="3E836997" w14:textId="77777777" w:rsidR="000A1268" w:rsidRPr="00F75159" w:rsidRDefault="000A1268">
      <w:pPr>
        <w:pStyle w:val="BodyText"/>
        <w:spacing w:before="88"/>
        <w:rPr>
          <w:rFonts w:ascii="Aptos Display" w:hAnsi="Aptos Display"/>
        </w:rPr>
      </w:pPr>
    </w:p>
    <w:p w14:paraId="5276A889" w14:textId="77777777" w:rsidR="000A1268" w:rsidRPr="00F75159" w:rsidRDefault="007B008F">
      <w:pPr>
        <w:spacing w:line="266" w:lineRule="auto"/>
        <w:ind w:left="120" w:hanging="1"/>
        <w:rPr>
          <w:rFonts w:ascii="Aptos Display" w:hAnsi="Aptos Display"/>
          <w:i/>
          <w:sz w:val="32"/>
        </w:rPr>
      </w:pPr>
      <w:r w:rsidRPr="00F75159">
        <w:rPr>
          <w:rFonts w:ascii="Aptos Display" w:hAnsi="Aptos Display"/>
          <w:i/>
          <w:sz w:val="32"/>
        </w:rPr>
        <w:t>Summative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digital</w:t>
      </w:r>
      <w:r w:rsidRPr="00F75159">
        <w:rPr>
          <w:rFonts w:ascii="Aptos Display" w:hAnsi="Aptos Display"/>
          <w:i/>
          <w:spacing w:val="-1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reporting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from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June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2025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will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continue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to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include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swimming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and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water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safety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information</w:t>
      </w:r>
      <w:r w:rsidRPr="00F75159">
        <w:rPr>
          <w:rFonts w:ascii="Aptos Display" w:hAnsi="Aptos Display"/>
          <w:i/>
          <w:spacing w:val="-6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therefore</w:t>
      </w:r>
      <w:r w:rsidRPr="00F75159">
        <w:rPr>
          <w:rFonts w:ascii="Aptos Display" w:hAnsi="Aptos Display"/>
          <w:i/>
          <w:spacing w:val="-4"/>
          <w:sz w:val="32"/>
        </w:rPr>
        <w:t xml:space="preserve"> </w:t>
      </w:r>
      <w:r w:rsidRPr="00F75159">
        <w:rPr>
          <w:rFonts w:ascii="Aptos Display" w:hAnsi="Aptos Display"/>
          <w:i/>
          <w:sz w:val="32"/>
        </w:rPr>
        <w:t>funding can be used to provide top-up lessons where necessary to ensure pupils meet national curriculum swimming requirements.</w:t>
      </w:r>
    </w:p>
    <w:p w14:paraId="2D2C7214" w14:textId="77777777" w:rsidR="000A1268" w:rsidRPr="00F75159" w:rsidRDefault="000A1268">
      <w:pPr>
        <w:spacing w:line="266" w:lineRule="auto"/>
        <w:rPr>
          <w:rFonts w:ascii="Aptos Display" w:hAnsi="Aptos Display"/>
          <w:sz w:val="32"/>
        </w:rPr>
        <w:sectPr w:rsidR="000A1268" w:rsidRPr="00F75159">
          <w:footerReference w:type="default" r:id="rId26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1D2128BB" w14:textId="77777777" w:rsidR="000A1268" w:rsidRPr="00F75159" w:rsidRDefault="007B008F">
      <w:pPr>
        <w:spacing w:before="271"/>
        <w:ind w:left="391" w:right="627"/>
        <w:rPr>
          <w:rFonts w:ascii="Aptos Display" w:hAnsi="Aptos Display"/>
          <w:b/>
          <w:sz w:val="36"/>
        </w:rPr>
      </w:pPr>
      <w:r w:rsidRPr="00F75159">
        <w:rPr>
          <w:rFonts w:ascii="Aptos Display" w:hAnsi="Aptos Display"/>
          <w:b/>
          <w:sz w:val="36"/>
        </w:rPr>
        <w:lastRenderedPageBreak/>
        <w:t>We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recommend</w:t>
      </w:r>
      <w:r w:rsidRPr="00F75159">
        <w:rPr>
          <w:rFonts w:ascii="Aptos Display" w:hAnsi="Aptos Display"/>
          <w:b/>
          <w:spacing w:val="-3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that</w:t>
      </w:r>
      <w:r w:rsidRPr="00F75159">
        <w:rPr>
          <w:rFonts w:ascii="Aptos Display" w:hAnsi="Aptos Display"/>
          <w:b/>
          <w:spacing w:val="-2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you</w:t>
      </w:r>
      <w:r w:rsidRPr="00F75159">
        <w:rPr>
          <w:rFonts w:ascii="Aptos Display" w:hAnsi="Aptos Display"/>
          <w:b/>
          <w:spacing w:val="-3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start</w:t>
      </w:r>
      <w:r w:rsidRPr="00F75159">
        <w:rPr>
          <w:rFonts w:ascii="Aptos Display" w:hAnsi="Aptos Display"/>
          <w:b/>
          <w:spacing w:val="-2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by</w:t>
      </w:r>
      <w:r w:rsidRPr="00F75159">
        <w:rPr>
          <w:rFonts w:ascii="Aptos Display" w:hAnsi="Aptos Display"/>
          <w:b/>
          <w:spacing w:val="-2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reflecting</w:t>
      </w:r>
      <w:r w:rsidRPr="00F75159">
        <w:rPr>
          <w:rFonts w:ascii="Aptos Display" w:hAnsi="Aptos Display"/>
          <w:b/>
          <w:spacing w:val="-5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on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the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impact</w:t>
      </w:r>
      <w:r w:rsidRPr="00F75159">
        <w:rPr>
          <w:rFonts w:ascii="Aptos Display" w:hAnsi="Aptos Display"/>
          <w:b/>
          <w:spacing w:val="-2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of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current</w:t>
      </w:r>
      <w:r w:rsidRPr="00F75159">
        <w:rPr>
          <w:rFonts w:ascii="Aptos Display" w:hAnsi="Aptos Display"/>
          <w:b/>
          <w:spacing w:val="-4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provision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and</w:t>
      </w:r>
      <w:r w:rsidRPr="00F75159">
        <w:rPr>
          <w:rFonts w:ascii="Aptos Display" w:hAnsi="Aptos Display"/>
          <w:b/>
          <w:spacing w:val="-1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reviewing</w:t>
      </w:r>
      <w:r w:rsidRPr="00F75159">
        <w:rPr>
          <w:rFonts w:ascii="Aptos Display" w:hAnsi="Aptos Display"/>
          <w:b/>
          <w:spacing w:val="-2"/>
          <w:sz w:val="36"/>
        </w:rPr>
        <w:t xml:space="preserve"> </w:t>
      </w:r>
      <w:r w:rsidRPr="00F75159">
        <w:rPr>
          <w:rFonts w:ascii="Aptos Display" w:hAnsi="Aptos Display"/>
          <w:b/>
          <w:sz w:val="36"/>
        </w:rPr>
        <w:t>your previous spend</w:t>
      </w:r>
    </w:p>
    <w:p w14:paraId="1C246201" w14:textId="77777777" w:rsidR="000A1268" w:rsidRPr="00F75159" w:rsidRDefault="000A1268">
      <w:pPr>
        <w:pStyle w:val="BodyText"/>
        <w:spacing w:before="88"/>
        <w:rPr>
          <w:rFonts w:ascii="Aptos Display" w:hAnsi="Aptos Display"/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0A1268" w:rsidRPr="00F75159" w14:paraId="2F1A2F63" w14:textId="77777777">
        <w:trPr>
          <w:trHeight w:val="438"/>
        </w:trPr>
        <w:tc>
          <w:tcPr>
            <w:tcW w:w="4123" w:type="dxa"/>
          </w:tcPr>
          <w:p w14:paraId="3AD0928F" w14:textId="77777777" w:rsidR="000A1268" w:rsidRPr="00F75159" w:rsidRDefault="007B008F">
            <w:pPr>
              <w:pStyle w:val="TableParagraph"/>
              <w:spacing w:line="419" w:lineRule="exact"/>
              <w:ind w:left="820"/>
              <w:rPr>
                <w:rFonts w:ascii="Aptos Display" w:hAnsi="Aptos Display"/>
                <w:sz w:val="36"/>
              </w:rPr>
            </w:pPr>
            <w:r w:rsidRPr="00F75159">
              <w:rPr>
                <w:rFonts w:ascii="Aptos Display" w:hAnsi="Aptos Display"/>
                <w:sz w:val="36"/>
              </w:rPr>
              <w:t>What</w:t>
            </w:r>
            <w:r w:rsidRPr="00F75159">
              <w:rPr>
                <w:rFonts w:ascii="Aptos Display" w:hAnsi="Aptos Display"/>
                <w:spacing w:val="-5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went</w:t>
            </w:r>
            <w:r w:rsidRPr="00F75159">
              <w:rPr>
                <w:rFonts w:ascii="Aptos Display" w:hAnsi="Aptos Display"/>
                <w:spacing w:val="-2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6E935BC0" w14:textId="77777777" w:rsidR="000A1268" w:rsidRPr="00F75159" w:rsidRDefault="007B008F">
            <w:pPr>
              <w:pStyle w:val="TableParagraph"/>
              <w:spacing w:line="419" w:lineRule="exact"/>
              <w:ind w:left="660"/>
              <w:rPr>
                <w:rFonts w:ascii="Aptos Display" w:hAnsi="Aptos Display"/>
                <w:sz w:val="36"/>
              </w:rPr>
            </w:pPr>
            <w:r w:rsidRPr="00F75159">
              <w:rPr>
                <w:rFonts w:ascii="Aptos Display" w:hAnsi="Aptos Display"/>
                <w:sz w:val="36"/>
              </w:rPr>
              <w:t>How</w:t>
            </w:r>
            <w:r w:rsidRPr="00F75159">
              <w:rPr>
                <w:rFonts w:ascii="Aptos Display" w:hAnsi="Aptos Display"/>
                <w:spacing w:val="-3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do</w:t>
            </w:r>
            <w:r w:rsidRPr="00F75159">
              <w:rPr>
                <w:rFonts w:ascii="Aptos Display" w:hAnsi="Aptos Display"/>
                <w:spacing w:val="-1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you</w:t>
            </w:r>
            <w:r w:rsidRPr="00F75159">
              <w:rPr>
                <w:rFonts w:ascii="Aptos Display" w:hAnsi="Aptos Display"/>
                <w:spacing w:val="-1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2633D2DB" w14:textId="77777777" w:rsidR="000A1268" w:rsidRPr="00F75159" w:rsidRDefault="007B008F">
            <w:pPr>
              <w:pStyle w:val="TableParagraph"/>
              <w:spacing w:line="419" w:lineRule="exact"/>
              <w:ind w:left="545"/>
              <w:rPr>
                <w:rFonts w:ascii="Aptos Display" w:hAnsi="Aptos Display"/>
                <w:sz w:val="36"/>
              </w:rPr>
            </w:pPr>
            <w:r w:rsidRPr="00F75159">
              <w:rPr>
                <w:rFonts w:ascii="Aptos Display" w:hAnsi="Aptos Display"/>
                <w:sz w:val="36"/>
              </w:rPr>
              <w:t>What</w:t>
            </w:r>
            <w:r w:rsidRPr="00F75159">
              <w:rPr>
                <w:rFonts w:ascii="Aptos Display" w:hAnsi="Aptos Display"/>
                <w:spacing w:val="-3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didn’t</w:t>
            </w:r>
            <w:r w:rsidRPr="00F75159">
              <w:rPr>
                <w:rFonts w:ascii="Aptos Display" w:hAnsi="Aptos Display"/>
                <w:spacing w:val="-3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go</w:t>
            </w:r>
            <w:r w:rsidRPr="00F75159">
              <w:rPr>
                <w:rFonts w:ascii="Aptos Display" w:hAnsi="Aptos Display"/>
                <w:spacing w:val="-1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2D2CEA03" w14:textId="77777777" w:rsidR="000A1268" w:rsidRPr="00F75159" w:rsidRDefault="007B008F">
            <w:pPr>
              <w:pStyle w:val="TableParagraph"/>
              <w:spacing w:line="419" w:lineRule="exact"/>
              <w:ind w:left="617"/>
              <w:rPr>
                <w:rFonts w:ascii="Aptos Display" w:hAnsi="Aptos Display"/>
                <w:sz w:val="36"/>
              </w:rPr>
            </w:pPr>
            <w:r w:rsidRPr="00F75159">
              <w:rPr>
                <w:rFonts w:ascii="Aptos Display" w:hAnsi="Aptos Display"/>
                <w:sz w:val="36"/>
              </w:rPr>
              <w:t>How</w:t>
            </w:r>
            <w:r w:rsidRPr="00F75159">
              <w:rPr>
                <w:rFonts w:ascii="Aptos Display" w:hAnsi="Aptos Display"/>
                <w:spacing w:val="-3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do</w:t>
            </w:r>
            <w:r w:rsidRPr="00F75159">
              <w:rPr>
                <w:rFonts w:ascii="Aptos Display" w:hAnsi="Aptos Display"/>
                <w:spacing w:val="-1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z w:val="36"/>
              </w:rPr>
              <w:t>you</w:t>
            </w:r>
            <w:r w:rsidRPr="00F75159">
              <w:rPr>
                <w:rFonts w:ascii="Aptos Display" w:hAnsi="Aptos Display"/>
                <w:spacing w:val="-1"/>
                <w:sz w:val="36"/>
              </w:rPr>
              <w:t xml:space="preserve"> </w:t>
            </w:r>
            <w:r w:rsidRPr="00F75159">
              <w:rPr>
                <w:rFonts w:ascii="Aptos Display" w:hAnsi="Aptos Display"/>
                <w:spacing w:val="-4"/>
                <w:sz w:val="36"/>
              </w:rPr>
              <w:t>know?</w:t>
            </w:r>
          </w:p>
        </w:tc>
      </w:tr>
      <w:tr w:rsidR="000A1268" w:rsidRPr="00F75159" w14:paraId="4E48A799" w14:textId="77777777">
        <w:trPr>
          <w:trHeight w:val="5358"/>
        </w:trPr>
        <w:tc>
          <w:tcPr>
            <w:tcW w:w="4123" w:type="dxa"/>
          </w:tcPr>
          <w:p w14:paraId="1A98A895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6"/>
              </w:rPr>
            </w:pPr>
          </w:p>
        </w:tc>
        <w:tc>
          <w:tcPr>
            <w:tcW w:w="4123" w:type="dxa"/>
          </w:tcPr>
          <w:p w14:paraId="6D8817C5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6"/>
              </w:rPr>
            </w:pPr>
          </w:p>
        </w:tc>
        <w:tc>
          <w:tcPr>
            <w:tcW w:w="4123" w:type="dxa"/>
          </w:tcPr>
          <w:p w14:paraId="1904D0E3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6"/>
              </w:rPr>
            </w:pPr>
          </w:p>
        </w:tc>
        <w:tc>
          <w:tcPr>
            <w:tcW w:w="4041" w:type="dxa"/>
          </w:tcPr>
          <w:p w14:paraId="68CE52BA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6"/>
              </w:rPr>
            </w:pPr>
          </w:p>
        </w:tc>
      </w:tr>
    </w:tbl>
    <w:p w14:paraId="5452865A" w14:textId="77777777" w:rsidR="000A1268" w:rsidRPr="00F75159" w:rsidRDefault="000A1268">
      <w:pPr>
        <w:rPr>
          <w:rFonts w:ascii="Aptos Display" w:hAnsi="Aptos Display"/>
          <w:sz w:val="36"/>
        </w:rPr>
        <w:sectPr w:rsidR="000A1268" w:rsidRPr="00F75159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7CF90881" w14:textId="77777777" w:rsidR="000A1268" w:rsidRPr="00F75159" w:rsidRDefault="000A1268">
      <w:pPr>
        <w:pStyle w:val="BodyText"/>
        <w:rPr>
          <w:rFonts w:ascii="Aptos Display" w:hAnsi="Aptos Display"/>
          <w:b/>
          <w:sz w:val="20"/>
        </w:rPr>
      </w:pPr>
    </w:p>
    <w:p w14:paraId="78C82695" w14:textId="77777777" w:rsidR="000A1268" w:rsidRPr="00F75159" w:rsidRDefault="000A1268">
      <w:pPr>
        <w:pStyle w:val="BodyText"/>
        <w:spacing w:before="108" w:after="1"/>
        <w:rPr>
          <w:rFonts w:ascii="Aptos Display" w:hAnsi="Aptos Display"/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0A1268" w:rsidRPr="00F75159" w14:paraId="53AA01DD" w14:textId="77777777">
        <w:trPr>
          <w:trHeight w:val="568"/>
        </w:trPr>
        <w:tc>
          <w:tcPr>
            <w:tcW w:w="8206" w:type="dxa"/>
          </w:tcPr>
          <w:p w14:paraId="317D2DB9" w14:textId="4E3FE211" w:rsidR="000A1268" w:rsidRPr="00F75159" w:rsidRDefault="007B008F">
            <w:pPr>
              <w:pStyle w:val="TableParagraph"/>
              <w:spacing w:line="347" w:lineRule="exact"/>
              <w:ind w:left="8" w:right="2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What</w:t>
            </w:r>
            <w:r w:rsidRPr="00F75159">
              <w:rPr>
                <w:rFonts w:ascii="Aptos Display" w:hAnsi="Aptos Display"/>
                <w:spacing w:val="-6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are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your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plans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for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2"/>
                <w:sz w:val="32"/>
              </w:rPr>
              <w:t>202</w:t>
            </w:r>
            <w:r w:rsidR="003979EF" w:rsidRPr="00F75159">
              <w:rPr>
                <w:rFonts w:ascii="Aptos Display" w:hAnsi="Aptos Display"/>
                <w:spacing w:val="-2"/>
                <w:sz w:val="32"/>
              </w:rPr>
              <w:t>5</w:t>
            </w:r>
            <w:r w:rsidRPr="00F75159">
              <w:rPr>
                <w:rFonts w:ascii="Aptos Display" w:hAnsi="Aptos Display"/>
                <w:spacing w:val="-2"/>
                <w:sz w:val="32"/>
              </w:rPr>
              <w:t>/2</w:t>
            </w:r>
            <w:r w:rsidR="003979EF" w:rsidRPr="00F75159">
              <w:rPr>
                <w:rFonts w:ascii="Aptos Display" w:hAnsi="Aptos Display"/>
                <w:spacing w:val="-2"/>
                <w:sz w:val="32"/>
              </w:rPr>
              <w:t>6</w:t>
            </w:r>
            <w:r w:rsidRPr="00F75159">
              <w:rPr>
                <w:rFonts w:ascii="Aptos Display" w:hAnsi="Aptos Display"/>
                <w:spacing w:val="-2"/>
                <w:sz w:val="32"/>
              </w:rPr>
              <w:t>?</w:t>
            </w:r>
          </w:p>
        </w:tc>
        <w:tc>
          <w:tcPr>
            <w:tcW w:w="8206" w:type="dxa"/>
          </w:tcPr>
          <w:p w14:paraId="2A4FD4F8" w14:textId="77777777" w:rsidR="000A1268" w:rsidRPr="00F75159" w:rsidRDefault="007B008F">
            <w:pPr>
              <w:pStyle w:val="TableParagraph"/>
              <w:spacing w:line="347" w:lineRule="exact"/>
              <w:ind w:left="8" w:right="4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How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are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going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to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action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and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achieve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these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2"/>
                <w:sz w:val="32"/>
              </w:rPr>
              <w:t>plans?</w:t>
            </w:r>
          </w:p>
        </w:tc>
      </w:tr>
      <w:tr w:rsidR="000A1268" w:rsidRPr="00F75159" w14:paraId="0189BAD9" w14:textId="77777777">
        <w:trPr>
          <w:trHeight w:val="630"/>
        </w:trPr>
        <w:tc>
          <w:tcPr>
            <w:tcW w:w="8206" w:type="dxa"/>
          </w:tcPr>
          <w:p w14:paraId="3C1657F9" w14:textId="77777777" w:rsidR="000A1268" w:rsidRPr="00F75159" w:rsidRDefault="007B008F">
            <w:pPr>
              <w:pStyle w:val="TableParagraph"/>
              <w:spacing w:before="4"/>
              <w:ind w:left="8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4039B962" w14:textId="77777777" w:rsidR="000A1268" w:rsidRPr="00F75159" w:rsidRDefault="007B008F">
            <w:pPr>
              <w:pStyle w:val="TableParagraph"/>
              <w:spacing w:before="4"/>
              <w:ind w:left="8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pacing w:val="-2"/>
                <w:sz w:val="32"/>
              </w:rPr>
              <w:t>Implementation</w:t>
            </w:r>
          </w:p>
        </w:tc>
      </w:tr>
      <w:tr w:rsidR="000A1268" w:rsidRPr="00F75159" w14:paraId="1F7A3D94" w14:textId="77777777">
        <w:trPr>
          <w:trHeight w:val="6822"/>
        </w:trPr>
        <w:tc>
          <w:tcPr>
            <w:tcW w:w="8206" w:type="dxa"/>
          </w:tcPr>
          <w:p w14:paraId="331ABF94" w14:textId="77777777" w:rsidR="00F75159" w:rsidRPr="00F75159" w:rsidRDefault="00F75159">
            <w:pPr>
              <w:pStyle w:val="TableParagraph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 xml:space="preserve">Target 1 </w:t>
            </w:r>
          </w:p>
          <w:p w14:paraId="097F3813" w14:textId="77777777" w:rsidR="000A1268" w:rsidRDefault="00FB2933">
            <w:pPr>
              <w:pStyle w:val="TableParagraph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Embed OPAL Play to increase physical activity levels at playtimes and align with PE curriculum outcomes.</w:t>
            </w:r>
          </w:p>
          <w:p w14:paraId="693CBDF7" w14:textId="77777777" w:rsidR="00E00A5D" w:rsidRDefault="00E00A5D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596C34CB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4E1B4701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0F115EF" w14:textId="27324203" w:rsidR="00E00A5D" w:rsidRDefault="00E00A5D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2</w:t>
            </w:r>
          </w:p>
          <w:p w14:paraId="3A1C1126" w14:textId="77777777" w:rsidR="009645F6" w:rsidRDefault="009645F6">
            <w:pPr>
              <w:pStyle w:val="TableParagraph"/>
              <w:rPr>
                <w:rFonts w:ascii="Aptos Display" w:hAnsi="Aptos Display"/>
                <w:sz w:val="32"/>
              </w:rPr>
            </w:pPr>
            <w:r w:rsidRPr="009645F6">
              <w:rPr>
                <w:rFonts w:ascii="Aptos Display" w:hAnsi="Aptos Display"/>
                <w:sz w:val="32"/>
              </w:rPr>
              <w:t>Embed GetSet4PE scheme consistently across school to ensure high-quality teaching, progression, and assessment in PE.</w:t>
            </w:r>
          </w:p>
          <w:p w14:paraId="35B92A8B" w14:textId="77777777" w:rsidR="007D0840" w:rsidRDefault="007D0840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61BFB6C6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5F9727B3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A75B2E0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537F2081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495B2A8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0C5498B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29E1F65F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7560CC7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D4C291A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71AB4735" w14:textId="09C616D0" w:rsidR="007D0840" w:rsidRDefault="007D0840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 xml:space="preserve">Action 3 </w:t>
            </w:r>
          </w:p>
          <w:p w14:paraId="4AAD99E0" w14:textId="77777777" w:rsidR="00013364" w:rsidRDefault="00013364">
            <w:pPr>
              <w:pStyle w:val="TableParagraph"/>
              <w:rPr>
                <w:rFonts w:ascii="Aptos Display" w:hAnsi="Aptos Display"/>
                <w:sz w:val="32"/>
              </w:rPr>
            </w:pPr>
            <w:r w:rsidRPr="00013364">
              <w:rPr>
                <w:rFonts w:ascii="Aptos Display" w:hAnsi="Aptos Display"/>
                <w:sz w:val="32"/>
              </w:rPr>
              <w:t>Maximise the impact of external coach to enhance staff CPD and pupil experience in PE.</w:t>
            </w:r>
          </w:p>
          <w:p w14:paraId="5471B47E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9100AB8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4AFB78D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7C96BC39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231AB27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2BF5DFC7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A5376D1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7B4640FE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79C19B10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648EDF8B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48080A3F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6D53763" w14:textId="163A5CA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4</w:t>
            </w:r>
          </w:p>
          <w:p w14:paraId="40D69A2B" w14:textId="77777777" w:rsidR="009C71F1" w:rsidRPr="00525541" w:rsidRDefault="009C71F1" w:rsidP="009C71F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C71F1">
              <w:rPr>
                <w:rFonts w:ascii="Aptos Display" w:hAnsi="Aptos Display"/>
                <w:sz w:val="32"/>
              </w:rPr>
              <w:t>Improve behaviour management during PE lessons to maximise learning time and engagement.</w:t>
            </w:r>
          </w:p>
          <w:p w14:paraId="4215291A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F45FD60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66033097" w14:textId="77777777" w:rsidR="009C71F1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BD1CCEF" w14:textId="7E8DB4EE" w:rsidR="009C71F1" w:rsidRPr="00F75159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</w:tc>
        <w:tc>
          <w:tcPr>
            <w:tcW w:w="8206" w:type="dxa"/>
          </w:tcPr>
          <w:p w14:paraId="745990B4" w14:textId="1F56EAD5" w:rsidR="00F75159" w:rsidRPr="00F75159" w:rsidRDefault="00F75159" w:rsidP="00F75159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F75159">
              <w:rPr>
                <w:rFonts w:ascii="Aptos Display" w:hAnsi="Aptos Display"/>
                <w:sz w:val="32"/>
                <w:lang w:val="en-GB"/>
              </w:rPr>
              <w:lastRenderedPageBreak/>
              <w:t>Target 1</w:t>
            </w:r>
          </w:p>
          <w:p w14:paraId="7FB94221" w14:textId="7FB2404C" w:rsidR="00F75159" w:rsidRPr="00F75159" w:rsidRDefault="00F75159" w:rsidP="00F75159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F75159">
              <w:rPr>
                <w:rFonts w:ascii="Aptos Display" w:hAnsi="Aptos Display"/>
                <w:sz w:val="32"/>
                <w:lang w:val="en-GB"/>
              </w:rPr>
              <w:t>Lesson observations and playtime monitoring</w:t>
            </w:r>
          </w:p>
          <w:p w14:paraId="012AF1E4" w14:textId="6CB673EF" w:rsidR="00F75159" w:rsidRPr="00F75159" w:rsidRDefault="00F75159" w:rsidP="00F75159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F75159">
              <w:rPr>
                <w:rFonts w:ascii="Aptos Display" w:hAnsi="Aptos Display"/>
                <w:sz w:val="32"/>
                <w:lang w:val="en-GB"/>
              </w:rPr>
              <w:t>Pupil voice interviews and surveys</w:t>
            </w:r>
          </w:p>
          <w:p w14:paraId="678E5BB7" w14:textId="6E7C3AD2" w:rsidR="00F75159" w:rsidRPr="00F75159" w:rsidRDefault="00F75159" w:rsidP="00F75159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F75159">
              <w:rPr>
                <w:rFonts w:ascii="Aptos Display" w:hAnsi="Aptos Display"/>
                <w:sz w:val="32"/>
                <w:lang w:val="en-GB"/>
              </w:rPr>
              <w:t>Photographs / video evidence of active play</w:t>
            </w:r>
          </w:p>
          <w:p w14:paraId="5B617BE8" w14:textId="25B2778B" w:rsidR="00F75159" w:rsidRPr="00F75159" w:rsidRDefault="00F75159" w:rsidP="00F75159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F75159">
              <w:rPr>
                <w:rFonts w:ascii="Aptos Display" w:hAnsi="Aptos Display"/>
                <w:sz w:val="32"/>
                <w:lang w:val="en-GB"/>
              </w:rPr>
              <w:t>Staff feedback on OPAL training</w:t>
            </w:r>
          </w:p>
          <w:p w14:paraId="6885374E" w14:textId="77777777" w:rsidR="000A1268" w:rsidRDefault="000A1268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56A1971C" w14:textId="77777777" w:rsidR="00E00A5D" w:rsidRDefault="00E00A5D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2</w:t>
            </w:r>
          </w:p>
          <w:p w14:paraId="6B9083AD" w14:textId="3634FE57" w:rsidR="00497E62" w:rsidRPr="00497E62" w:rsidRDefault="00497E62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97E62">
              <w:rPr>
                <w:rFonts w:ascii="Aptos Display" w:hAnsi="Aptos Display"/>
                <w:sz w:val="32"/>
                <w:lang w:val="en-GB"/>
              </w:rPr>
              <w:t>Ensure all staff trained in using GetSet4PE (planning, resources, assessment tools).</w:t>
            </w:r>
          </w:p>
          <w:p w14:paraId="221881F4" w14:textId="63978C54" w:rsidR="00497E62" w:rsidRPr="00497E62" w:rsidRDefault="00497E62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97E62">
              <w:rPr>
                <w:rFonts w:ascii="Aptos Display" w:hAnsi="Aptos Display"/>
                <w:sz w:val="32"/>
                <w:lang w:val="en-GB"/>
              </w:rPr>
              <w:t>Map curriculum coverage across EYFS and KS1 to guarantee full breadth of PE areas.</w:t>
            </w:r>
          </w:p>
          <w:p w14:paraId="213E3C18" w14:textId="58D69E86" w:rsidR="00497E62" w:rsidRPr="00497E62" w:rsidRDefault="00497E62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97E62">
              <w:rPr>
                <w:rFonts w:ascii="Aptos Display" w:hAnsi="Aptos Display"/>
                <w:sz w:val="32"/>
                <w:lang w:val="en-GB"/>
              </w:rPr>
              <w:t>Use assessment tools to monitor pupil progress and identify children needing extra support/intervention.</w:t>
            </w:r>
          </w:p>
          <w:p w14:paraId="6B941F03" w14:textId="71C16C3B" w:rsidR="00497E62" w:rsidRDefault="00497E62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97E62">
              <w:rPr>
                <w:rFonts w:ascii="Aptos Display" w:hAnsi="Aptos Display"/>
                <w:sz w:val="32"/>
                <w:lang w:val="en-GB"/>
              </w:rPr>
              <w:t>Regularly review progression maps to ensure continuity and coherence into KS2.</w:t>
            </w:r>
          </w:p>
          <w:p w14:paraId="4350AEDA" w14:textId="409F2A42" w:rsidR="00E24487" w:rsidRPr="00E24487" w:rsidRDefault="00E24487" w:rsidP="00E24487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E24487">
              <w:rPr>
                <w:rFonts w:ascii="Aptos Display" w:hAnsi="Aptos Display"/>
                <w:sz w:val="32"/>
                <w:lang w:val="en-GB"/>
              </w:rPr>
              <w:t>Lesson observations and learning walks</w:t>
            </w:r>
          </w:p>
          <w:p w14:paraId="0950B126" w14:textId="67F6D8FE" w:rsidR="00E24487" w:rsidRPr="00E24487" w:rsidRDefault="00E24487" w:rsidP="00E24487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E24487">
              <w:rPr>
                <w:rFonts w:ascii="Aptos Display" w:hAnsi="Aptos Display"/>
                <w:sz w:val="32"/>
                <w:lang w:val="en-GB"/>
              </w:rPr>
              <w:t>Pupil progress data from GetSet4PE assessment tools</w:t>
            </w:r>
          </w:p>
          <w:p w14:paraId="77A8AB02" w14:textId="05D2CDB1" w:rsidR="00E24487" w:rsidRPr="00E24487" w:rsidRDefault="00E24487" w:rsidP="00E24487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E24487">
              <w:rPr>
                <w:rFonts w:ascii="Aptos Display" w:hAnsi="Aptos Display"/>
                <w:sz w:val="32"/>
                <w:lang w:val="en-GB"/>
              </w:rPr>
              <w:t>Staff feedback and confidence audits</w:t>
            </w:r>
          </w:p>
          <w:p w14:paraId="1CB57260" w14:textId="30098235" w:rsidR="00E24487" w:rsidRPr="00E24487" w:rsidRDefault="00E24487" w:rsidP="00E24487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E24487">
              <w:rPr>
                <w:rFonts w:ascii="Aptos Display" w:hAnsi="Aptos Display"/>
                <w:sz w:val="32"/>
                <w:lang w:val="en-GB"/>
              </w:rPr>
              <w:lastRenderedPageBreak/>
              <w:t xml:space="preserve"> Pupil voice on enjoyment and progress</w:t>
            </w:r>
          </w:p>
          <w:p w14:paraId="68E03035" w14:textId="77777777" w:rsidR="00E24487" w:rsidRDefault="00E24487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16210FFF" w14:textId="46153CFA" w:rsidR="00013364" w:rsidRPr="00497E62" w:rsidRDefault="00013364" w:rsidP="00497E6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>
              <w:rPr>
                <w:rFonts w:ascii="Aptos Display" w:hAnsi="Aptos Display"/>
                <w:sz w:val="32"/>
                <w:lang w:val="en-GB"/>
              </w:rPr>
              <w:t>Action 3</w:t>
            </w:r>
          </w:p>
          <w:p w14:paraId="576E31FA" w14:textId="485BD416" w:rsidR="00777B1B" w:rsidRPr="00777B1B" w:rsidRDefault="00777B1B" w:rsidP="00777B1B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77B1B">
              <w:rPr>
                <w:rFonts w:ascii="Aptos Display" w:hAnsi="Aptos Display"/>
                <w:sz w:val="32"/>
                <w:lang w:val="en-GB"/>
              </w:rPr>
              <w:t>Employ qualified coach one day per week (Tuesday) to deliver high-quality PE sessions.</w:t>
            </w:r>
          </w:p>
          <w:p w14:paraId="39803603" w14:textId="447E354D" w:rsidR="00777B1B" w:rsidRPr="00777B1B" w:rsidRDefault="00777B1B" w:rsidP="00777B1B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>
              <w:rPr>
                <w:rFonts w:ascii="Aptos Display" w:hAnsi="Aptos Display"/>
                <w:sz w:val="32"/>
                <w:lang w:val="en-GB"/>
              </w:rPr>
              <w:t>E</w:t>
            </w:r>
            <w:r w:rsidRPr="00777B1B">
              <w:rPr>
                <w:rFonts w:ascii="Aptos Display" w:hAnsi="Aptos Display"/>
                <w:sz w:val="32"/>
                <w:lang w:val="en-GB"/>
              </w:rPr>
              <w:t>nsure coach delivery aligns with staff CPD needs identified each year.</w:t>
            </w:r>
          </w:p>
          <w:p w14:paraId="06A4E40A" w14:textId="7A2580BA" w:rsidR="00777B1B" w:rsidRPr="00777B1B" w:rsidRDefault="00777B1B" w:rsidP="00777B1B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77B1B">
              <w:rPr>
                <w:rFonts w:ascii="Aptos Display" w:hAnsi="Aptos Display"/>
                <w:sz w:val="32"/>
                <w:lang w:val="en-GB"/>
              </w:rPr>
              <w:t>Plan a rotation so every class is taught by the coach for at least one full term.</w:t>
            </w:r>
          </w:p>
          <w:p w14:paraId="7ECD0A07" w14:textId="2AE266E2" w:rsidR="00777B1B" w:rsidRDefault="00777B1B" w:rsidP="00777B1B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77B1B">
              <w:rPr>
                <w:rFonts w:ascii="Aptos Display" w:hAnsi="Aptos Display"/>
                <w:sz w:val="32"/>
                <w:lang w:val="en-GB"/>
              </w:rPr>
              <w:t>Encourage knowledge transfer: staff actively observe, team-teach, and reflect with the coach.</w:t>
            </w:r>
          </w:p>
          <w:p w14:paraId="37008DCC" w14:textId="77777777" w:rsidR="0024556D" w:rsidRDefault="0024556D" w:rsidP="0024556D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24556D">
              <w:rPr>
                <w:rFonts w:ascii="Aptos Display" w:hAnsi="Aptos Display"/>
                <w:sz w:val="32"/>
                <w:lang w:val="en-GB"/>
              </w:rPr>
              <w:t>Lesson observations and team teaching feedback</w:t>
            </w:r>
          </w:p>
          <w:p w14:paraId="2197A6BE" w14:textId="2B4CAC5E" w:rsidR="0024556D" w:rsidRPr="0024556D" w:rsidRDefault="0024556D" w:rsidP="0024556D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24556D">
              <w:rPr>
                <w:rFonts w:ascii="Aptos Display" w:hAnsi="Aptos Display"/>
                <w:sz w:val="32"/>
                <w:lang w:val="en-GB"/>
              </w:rPr>
              <w:t>Staff confidence audits before/after CPD</w:t>
            </w:r>
          </w:p>
          <w:p w14:paraId="51E49433" w14:textId="2E56506C" w:rsidR="0024556D" w:rsidRPr="0024556D" w:rsidRDefault="0024556D" w:rsidP="0024556D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24556D">
              <w:rPr>
                <w:rFonts w:ascii="Aptos Display" w:hAnsi="Aptos Display"/>
                <w:sz w:val="32"/>
                <w:lang w:val="en-GB"/>
              </w:rPr>
              <w:t>Pupil progress data in areas taught by the coach</w:t>
            </w:r>
          </w:p>
          <w:p w14:paraId="491645D0" w14:textId="1B99E345" w:rsidR="0024556D" w:rsidRPr="0024556D" w:rsidRDefault="0024556D" w:rsidP="0024556D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24556D">
              <w:rPr>
                <w:rFonts w:ascii="Aptos Display" w:hAnsi="Aptos Display"/>
                <w:sz w:val="32"/>
                <w:lang w:val="en-GB"/>
              </w:rPr>
              <w:t>Pupil voice on enjoyment and learning in coached sessions</w:t>
            </w:r>
          </w:p>
          <w:p w14:paraId="029922DF" w14:textId="77777777" w:rsidR="0024556D" w:rsidRPr="00777B1B" w:rsidRDefault="0024556D" w:rsidP="00777B1B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6136F445" w14:textId="77777777" w:rsidR="00497E62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 xml:space="preserve">Action 4 </w:t>
            </w:r>
          </w:p>
          <w:p w14:paraId="178C7403" w14:textId="6B87A661" w:rsidR="00D46FF2" w:rsidRPr="00D46FF2" w:rsidRDefault="00D46FF2" w:rsidP="00D46FF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D46FF2">
              <w:rPr>
                <w:rFonts w:ascii="Aptos Display" w:hAnsi="Aptos Display"/>
                <w:sz w:val="32"/>
                <w:lang w:val="en-GB"/>
              </w:rPr>
              <w:t>Introduce clear routines for transitions, equipment use, and lesson starts/finishes.</w:t>
            </w:r>
          </w:p>
          <w:p w14:paraId="024B4DE7" w14:textId="42843DC5" w:rsidR="00D46FF2" w:rsidRPr="00D46FF2" w:rsidRDefault="00D46FF2" w:rsidP="00D46FF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D46FF2">
              <w:rPr>
                <w:rFonts w:ascii="Aptos Display" w:hAnsi="Aptos Display"/>
                <w:sz w:val="32"/>
                <w:lang w:val="en-GB"/>
              </w:rPr>
              <w:t>Coach to model effective strategies during sessions.</w:t>
            </w:r>
          </w:p>
          <w:p w14:paraId="1DF85898" w14:textId="18443B58" w:rsidR="00D46FF2" w:rsidRPr="00D46FF2" w:rsidRDefault="00D46FF2" w:rsidP="00D46FF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D46FF2">
              <w:rPr>
                <w:rFonts w:ascii="Aptos Display" w:hAnsi="Aptos Display"/>
                <w:sz w:val="32"/>
                <w:lang w:val="en-GB"/>
              </w:rPr>
              <w:t>Apply school-wide behaviour systems consistently in PE.</w:t>
            </w:r>
          </w:p>
          <w:p w14:paraId="5B6B8DDB" w14:textId="123D1D68" w:rsidR="00D46FF2" w:rsidRPr="00D46FF2" w:rsidRDefault="00D46FF2" w:rsidP="00D46FF2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D46FF2">
              <w:rPr>
                <w:rFonts w:ascii="Aptos Display" w:hAnsi="Aptos Display"/>
                <w:sz w:val="32"/>
                <w:lang w:val="en-GB"/>
              </w:rPr>
              <w:t>Targeted support for pupils with additional needs.</w:t>
            </w:r>
          </w:p>
          <w:p w14:paraId="5AAFA5D8" w14:textId="17B1C90A" w:rsidR="009C71F1" w:rsidRPr="00F75159" w:rsidRDefault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</w:tc>
      </w:tr>
    </w:tbl>
    <w:p w14:paraId="2F991A5A" w14:textId="77777777" w:rsidR="000A1268" w:rsidRPr="00F75159" w:rsidRDefault="000A1268">
      <w:pPr>
        <w:rPr>
          <w:rFonts w:ascii="Aptos Display" w:hAnsi="Aptos Display"/>
          <w:sz w:val="32"/>
        </w:rPr>
        <w:sectPr w:rsidR="000A1268" w:rsidRPr="00F75159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1F94C264" w14:textId="77777777" w:rsidR="000A1268" w:rsidRPr="00F75159" w:rsidRDefault="000A1268">
      <w:pPr>
        <w:pStyle w:val="BodyText"/>
        <w:spacing w:before="108"/>
        <w:rPr>
          <w:rFonts w:ascii="Aptos Display" w:hAnsi="Aptos Display"/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0A1268" w:rsidRPr="00F75159" w14:paraId="42C08940" w14:textId="77777777">
        <w:trPr>
          <w:trHeight w:val="997"/>
        </w:trPr>
        <w:tc>
          <w:tcPr>
            <w:tcW w:w="8158" w:type="dxa"/>
          </w:tcPr>
          <w:p w14:paraId="28F24C0C" w14:textId="77777777" w:rsidR="000A1268" w:rsidRPr="00F75159" w:rsidRDefault="007B008F">
            <w:pPr>
              <w:pStyle w:val="TableParagraph"/>
              <w:spacing w:line="347" w:lineRule="exact"/>
              <w:ind w:left="13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What</w:t>
            </w:r>
            <w:r w:rsidRPr="00F75159">
              <w:rPr>
                <w:rFonts w:ascii="Aptos Display" w:hAnsi="Aptos Display"/>
                <w:spacing w:val="-16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impact/intended</w:t>
            </w:r>
            <w:r w:rsidRPr="00F75159">
              <w:rPr>
                <w:rFonts w:ascii="Aptos Display" w:hAnsi="Aptos Display"/>
                <w:spacing w:val="-16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impact/sustainability</w:t>
            </w:r>
            <w:r w:rsidRPr="00F75159">
              <w:rPr>
                <w:rFonts w:ascii="Aptos Display" w:hAnsi="Aptos Display"/>
                <w:spacing w:val="-16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are</w:t>
            </w:r>
            <w:r w:rsidRPr="00F75159">
              <w:rPr>
                <w:rFonts w:ascii="Aptos Display" w:hAnsi="Aptos Display"/>
                <w:spacing w:val="-16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5"/>
                <w:sz w:val="32"/>
              </w:rPr>
              <w:t>you</w:t>
            </w:r>
          </w:p>
          <w:p w14:paraId="725C3A67" w14:textId="77777777" w:rsidR="000A1268" w:rsidRPr="00F75159" w:rsidRDefault="007B008F">
            <w:pPr>
              <w:pStyle w:val="TableParagraph"/>
              <w:spacing w:before="27"/>
              <w:ind w:left="13" w:right="5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57397DA6" w14:textId="77777777" w:rsidR="000A1268" w:rsidRPr="00F75159" w:rsidRDefault="007B008F">
            <w:pPr>
              <w:pStyle w:val="TableParagraph"/>
              <w:spacing w:line="347" w:lineRule="exact"/>
              <w:ind w:left="4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How</w:t>
            </w:r>
            <w:r w:rsidRPr="00F75159">
              <w:rPr>
                <w:rFonts w:ascii="Aptos Display" w:hAnsi="Aptos Display"/>
                <w:spacing w:val="-9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will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know?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What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b/>
                <w:sz w:val="32"/>
              </w:rPr>
              <w:t>evidence</w:t>
            </w:r>
            <w:r w:rsidRPr="00F75159">
              <w:rPr>
                <w:rFonts w:ascii="Aptos Display" w:hAnsi="Aptos Display"/>
                <w:b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do</w:t>
            </w:r>
            <w:r w:rsidRPr="00F75159">
              <w:rPr>
                <w:rFonts w:ascii="Aptos Display" w:hAnsi="Aptos Display"/>
                <w:spacing w:val="-9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</w:t>
            </w:r>
            <w:r w:rsidRPr="00F75159">
              <w:rPr>
                <w:rFonts w:ascii="Aptos Display" w:hAnsi="Aptos Display"/>
                <w:spacing w:val="-7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have</w:t>
            </w:r>
            <w:r w:rsidRPr="00F75159">
              <w:rPr>
                <w:rFonts w:ascii="Aptos Display" w:hAnsi="Aptos Display"/>
                <w:spacing w:val="-9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5"/>
                <w:sz w:val="32"/>
              </w:rPr>
              <w:t>or</w:t>
            </w:r>
          </w:p>
          <w:p w14:paraId="53962970" w14:textId="77777777" w:rsidR="000A1268" w:rsidRPr="00F75159" w:rsidRDefault="007B008F">
            <w:pPr>
              <w:pStyle w:val="TableParagraph"/>
              <w:spacing w:before="27"/>
              <w:ind w:left="4" w:right="4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expect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to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4"/>
                <w:sz w:val="32"/>
              </w:rPr>
              <w:t>have?</w:t>
            </w:r>
          </w:p>
        </w:tc>
      </w:tr>
      <w:tr w:rsidR="000A1268" w:rsidRPr="00F75159" w14:paraId="61F18DE6" w14:textId="77777777">
        <w:trPr>
          <w:trHeight w:val="7415"/>
        </w:trPr>
        <w:tc>
          <w:tcPr>
            <w:tcW w:w="8158" w:type="dxa"/>
          </w:tcPr>
          <w:p w14:paraId="43435235" w14:textId="1541C641" w:rsidR="000A1268" w:rsidRDefault="00E00A5D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1</w:t>
            </w:r>
          </w:p>
          <w:p w14:paraId="62E5C443" w14:textId="01F2C135" w:rsidR="009F1E45" w:rsidRPr="009F1E45" w:rsidRDefault="009F1E45" w:rsidP="009F1E45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F1E45">
              <w:rPr>
                <w:rFonts w:ascii="Aptos Display" w:hAnsi="Aptos Display"/>
                <w:sz w:val="32"/>
                <w:lang w:val="en-GB"/>
              </w:rPr>
              <w:t>Pupils are more active during the school day, exceeding the DfE’s 30 active minutes recommendation.</w:t>
            </w:r>
          </w:p>
          <w:p w14:paraId="23A73541" w14:textId="34797E68" w:rsidR="009F1E45" w:rsidRPr="009F1E45" w:rsidRDefault="009F1E45" w:rsidP="009F1E45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F1E45">
              <w:rPr>
                <w:rFonts w:ascii="Aptos Display" w:hAnsi="Aptos Display"/>
                <w:sz w:val="32"/>
                <w:lang w:val="en-GB"/>
              </w:rPr>
              <w:t>Children display increased physical literacy, including confidence, motivation, and physical competence.</w:t>
            </w:r>
          </w:p>
          <w:p w14:paraId="60B2BC34" w14:textId="21F84E6A" w:rsidR="009F1E45" w:rsidRPr="009F1E45" w:rsidRDefault="009F1E45" w:rsidP="009F1E45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F1E45">
              <w:rPr>
                <w:rFonts w:ascii="Aptos Display" w:hAnsi="Aptos Display"/>
                <w:sz w:val="32"/>
                <w:lang w:val="en-GB"/>
              </w:rPr>
              <w:t>Improved social outcomes: teamwork, cooperation, and resilience through play.</w:t>
            </w:r>
          </w:p>
          <w:p w14:paraId="7B964D25" w14:textId="77777777" w:rsidR="009F1E45" w:rsidRDefault="009F1E45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4E03958" w14:textId="77777777" w:rsidR="00F75159" w:rsidRDefault="004076D4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2</w:t>
            </w:r>
          </w:p>
          <w:p w14:paraId="28B3CAED" w14:textId="539E9CAF" w:rsidR="004076D4" w:rsidRPr="004076D4" w:rsidRDefault="004076D4" w:rsidP="004076D4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076D4">
              <w:rPr>
                <w:rFonts w:ascii="Aptos Display" w:hAnsi="Aptos Display"/>
                <w:sz w:val="32"/>
                <w:lang w:val="en-GB"/>
              </w:rPr>
              <w:t>Pupils receive high-quality, consistent PE lessons across all year groups.</w:t>
            </w:r>
          </w:p>
          <w:p w14:paraId="147C9C6C" w14:textId="16BE2829" w:rsidR="004076D4" w:rsidRPr="004076D4" w:rsidRDefault="004076D4" w:rsidP="004076D4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076D4">
              <w:rPr>
                <w:rFonts w:ascii="Aptos Display" w:hAnsi="Aptos Display"/>
                <w:sz w:val="32"/>
                <w:lang w:val="en-GB"/>
              </w:rPr>
              <w:t>Staff feel confident and supported to deliver engaging lessons.</w:t>
            </w:r>
          </w:p>
          <w:p w14:paraId="0B89A92A" w14:textId="6D1FF8A8" w:rsidR="004076D4" w:rsidRPr="004076D4" w:rsidRDefault="004076D4" w:rsidP="004076D4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076D4">
              <w:rPr>
                <w:rFonts w:ascii="Aptos Display" w:hAnsi="Aptos Display"/>
                <w:sz w:val="32"/>
                <w:lang w:val="en-GB"/>
              </w:rPr>
              <w:t>Accurate assessment ensures all pupils make good progress and gaps are quickly addressed.</w:t>
            </w:r>
          </w:p>
          <w:p w14:paraId="3B2B6023" w14:textId="339D9EF3" w:rsidR="004076D4" w:rsidRPr="004076D4" w:rsidRDefault="004076D4" w:rsidP="004076D4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4076D4">
              <w:rPr>
                <w:rFonts w:ascii="Aptos Display" w:hAnsi="Aptos Display"/>
                <w:sz w:val="32"/>
                <w:lang w:val="en-GB"/>
              </w:rPr>
              <w:t>Stronger transition into KS2, with children leaving Butler’s Hill ready for the next stage of PE learning.</w:t>
            </w:r>
          </w:p>
          <w:p w14:paraId="1FF22187" w14:textId="77777777" w:rsidR="004076D4" w:rsidRDefault="004076D4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2BAECBE0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2A582405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1D3989E2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lastRenderedPageBreak/>
              <w:t>Action 3</w:t>
            </w:r>
          </w:p>
          <w:p w14:paraId="20AF8574" w14:textId="014E0659" w:rsidR="00525541" w:rsidRPr="00525541" w:rsidRDefault="00525541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525541">
              <w:rPr>
                <w:rFonts w:ascii="Aptos Display" w:hAnsi="Aptos Display"/>
                <w:sz w:val="32"/>
                <w:lang w:val="en-GB"/>
              </w:rPr>
              <w:t>Staff deliver PE with greater confidence and expertise beyond coached sessions.</w:t>
            </w:r>
          </w:p>
          <w:p w14:paraId="089F8198" w14:textId="33CBB714" w:rsidR="00525541" w:rsidRPr="00525541" w:rsidRDefault="00525541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525541">
              <w:rPr>
                <w:rFonts w:ascii="Aptos Display" w:hAnsi="Aptos Display"/>
                <w:sz w:val="32"/>
                <w:lang w:val="en-GB"/>
              </w:rPr>
              <w:t>Pupils access high-quality PE and develop skills across a broad range of activities.</w:t>
            </w:r>
          </w:p>
          <w:p w14:paraId="6A3B5E83" w14:textId="483C1570" w:rsidR="00525541" w:rsidRPr="00525541" w:rsidRDefault="00525541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525541">
              <w:rPr>
                <w:rFonts w:ascii="Aptos Display" w:hAnsi="Aptos Display"/>
                <w:sz w:val="32"/>
                <w:lang w:val="en-GB"/>
              </w:rPr>
              <w:t>Consistency of PE delivery is strengthened, ensuring all pupils make good progress.</w:t>
            </w:r>
          </w:p>
          <w:p w14:paraId="02A5AD92" w14:textId="6A2949B1" w:rsidR="00525541" w:rsidRDefault="00525541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525541">
              <w:rPr>
                <w:rFonts w:ascii="Aptos Display" w:hAnsi="Aptos Display"/>
                <w:sz w:val="32"/>
                <w:lang w:val="en-GB"/>
              </w:rPr>
              <w:t>Long-term sustainability: staff are better equipped to deliver high-quality PE independently.</w:t>
            </w:r>
          </w:p>
          <w:p w14:paraId="5609F362" w14:textId="77777777" w:rsidR="00B418C8" w:rsidRDefault="00B418C8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3FD337E4" w14:textId="77777777" w:rsidR="00B418C8" w:rsidRDefault="00B418C8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0D5ABCBE" w14:textId="16C7C96A" w:rsidR="00B418C8" w:rsidRDefault="00B418C8" w:rsidP="00525541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>
              <w:rPr>
                <w:rFonts w:ascii="Aptos Display" w:hAnsi="Aptos Display"/>
                <w:sz w:val="32"/>
                <w:lang w:val="en-GB"/>
              </w:rPr>
              <w:t>Action 4</w:t>
            </w:r>
          </w:p>
          <w:p w14:paraId="79631C92" w14:textId="4B328E6C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Increased engagement and learning in PE lessons.</w:t>
            </w:r>
          </w:p>
          <w:p w14:paraId="6A4C1661" w14:textId="7F7EF1C0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Staff confident in maintaining high expectations and positive behaviour.</w:t>
            </w:r>
          </w:p>
          <w:p w14:paraId="0403857F" w14:textId="11B80C6C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Positive classroom culture extended into PE, improving enjoyment and outcomes.</w:t>
            </w:r>
          </w:p>
          <w:p w14:paraId="6F5E34BD" w14:textId="6949F600" w:rsidR="00525541" w:rsidRPr="00F75159" w:rsidRDefault="00525541" w:rsidP="009C71F1">
            <w:pPr>
              <w:pStyle w:val="TableParagraph"/>
              <w:rPr>
                <w:rFonts w:ascii="Aptos Display" w:hAnsi="Aptos Display"/>
                <w:sz w:val="32"/>
              </w:rPr>
            </w:pPr>
          </w:p>
        </w:tc>
        <w:tc>
          <w:tcPr>
            <w:tcW w:w="8146" w:type="dxa"/>
          </w:tcPr>
          <w:p w14:paraId="66412414" w14:textId="57222F3B" w:rsidR="000A1268" w:rsidRDefault="00E00A5D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lastRenderedPageBreak/>
              <w:t>Action 1</w:t>
            </w:r>
          </w:p>
          <w:p w14:paraId="0FB91413" w14:textId="20B164B0" w:rsidR="007D0840" w:rsidRPr="007D0840" w:rsidRDefault="007D0840" w:rsidP="007D0840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D0840">
              <w:rPr>
                <w:rFonts w:ascii="Aptos Display" w:hAnsi="Aptos Display"/>
                <w:sz w:val="32"/>
                <w:lang w:val="en-GB"/>
              </w:rPr>
              <w:t>Pupils demonstrate improved coordination, strength, and confidence through extended opportunities for active play.</w:t>
            </w:r>
          </w:p>
          <w:p w14:paraId="4A43E0B6" w14:textId="028A755F" w:rsidR="007D0840" w:rsidRPr="007D0840" w:rsidRDefault="007D0840" w:rsidP="007D0840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D0840">
              <w:rPr>
                <w:rFonts w:ascii="Aptos Display" w:hAnsi="Aptos Display"/>
                <w:sz w:val="32"/>
                <w:lang w:val="en-GB"/>
              </w:rPr>
              <w:t>Increased participation in physical activity beyond timetabled P.E. lessons (evidenced through observations and pupil voice).</w:t>
            </w:r>
          </w:p>
          <w:p w14:paraId="29108EB8" w14:textId="35322BB8" w:rsidR="007D0840" w:rsidRPr="007D0840" w:rsidRDefault="007D0840" w:rsidP="007D0840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D0840">
              <w:rPr>
                <w:rFonts w:ascii="Aptos Display" w:hAnsi="Aptos Display"/>
                <w:sz w:val="32"/>
                <w:lang w:val="en-GB"/>
              </w:rPr>
              <w:t>Pupils show improved teamwork, communication, and cooperation.</w:t>
            </w:r>
          </w:p>
          <w:p w14:paraId="5DF060FD" w14:textId="41C90CB9" w:rsidR="00E00A5D" w:rsidRPr="00E00A5D" w:rsidRDefault="00E00A5D" w:rsidP="00E00A5D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710482D5" w14:textId="77777777" w:rsidR="009645F6" w:rsidRDefault="009645F6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t>Action 2</w:t>
            </w:r>
          </w:p>
          <w:p w14:paraId="4444BD24" w14:textId="19C8E55D" w:rsidR="009645F6" w:rsidRPr="009645F6" w:rsidRDefault="009645F6" w:rsidP="009645F6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645F6">
              <w:rPr>
                <w:rFonts w:ascii="Aptos Display" w:hAnsi="Aptos Display"/>
                <w:sz w:val="32"/>
                <w:lang w:val="en-GB"/>
              </w:rPr>
              <w:t>All staff confidently deliver progressive and engaging lessons using GetSet4PE.</w:t>
            </w:r>
          </w:p>
          <w:p w14:paraId="1C18ED17" w14:textId="111FC4E8" w:rsidR="009645F6" w:rsidRPr="009645F6" w:rsidRDefault="009645F6" w:rsidP="009645F6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645F6">
              <w:rPr>
                <w:rFonts w:ascii="Aptos Display" w:hAnsi="Aptos Display"/>
                <w:sz w:val="32"/>
                <w:lang w:val="en-GB"/>
              </w:rPr>
              <w:t>Assessment is consistent across the school and identifies pupils working at, above, or below expected levels.</w:t>
            </w:r>
          </w:p>
          <w:p w14:paraId="034C4B20" w14:textId="2381FF43" w:rsidR="009645F6" w:rsidRPr="009645F6" w:rsidRDefault="009645F6" w:rsidP="009645F6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9645F6">
              <w:rPr>
                <w:rFonts w:ascii="Aptos Display" w:hAnsi="Aptos Display"/>
                <w:sz w:val="32"/>
                <w:lang w:val="en-GB"/>
              </w:rPr>
              <w:t>Pupils show clear progression in physical competence, confidence, and knowledge year on year.</w:t>
            </w:r>
          </w:p>
          <w:p w14:paraId="21227762" w14:textId="77777777" w:rsidR="009645F6" w:rsidRDefault="009645F6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484B0123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3A04658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344BC219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</w:p>
          <w:p w14:paraId="0B7F80FE" w14:textId="77777777" w:rsidR="00525541" w:rsidRDefault="00525541">
            <w:pPr>
              <w:pStyle w:val="TableParagraph"/>
              <w:rPr>
                <w:rFonts w:ascii="Aptos Display" w:hAnsi="Aptos Display"/>
                <w:sz w:val="32"/>
              </w:rPr>
            </w:pPr>
            <w:r>
              <w:rPr>
                <w:rFonts w:ascii="Aptos Display" w:hAnsi="Aptos Display"/>
                <w:sz w:val="32"/>
              </w:rPr>
              <w:lastRenderedPageBreak/>
              <w:t xml:space="preserve">Action 3 </w:t>
            </w:r>
          </w:p>
          <w:p w14:paraId="7AECE49A" w14:textId="021474B0" w:rsidR="00B418C8" w:rsidRP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B418C8">
              <w:rPr>
                <w:rFonts w:ascii="Aptos Display" w:hAnsi="Aptos Display"/>
                <w:sz w:val="32"/>
                <w:lang w:val="en-GB"/>
              </w:rPr>
              <w:t>Staff gain increased confidence, knowledge, and skills in delivering high-quality PE.</w:t>
            </w:r>
          </w:p>
          <w:p w14:paraId="6D0AEFA3" w14:textId="62BDD1F0" w:rsidR="00B418C8" w:rsidRP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B418C8">
              <w:rPr>
                <w:rFonts w:ascii="Aptos Display" w:hAnsi="Aptos Display"/>
                <w:sz w:val="32"/>
                <w:lang w:val="en-GB"/>
              </w:rPr>
              <w:t>Pupils benefit from specialist coaching in key PE areas (e.g. dance, gymnastics, games).</w:t>
            </w:r>
          </w:p>
          <w:p w14:paraId="57983E9E" w14:textId="59E20AB5" w:rsid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B418C8">
              <w:rPr>
                <w:rFonts w:ascii="Aptos Display" w:hAnsi="Aptos Display"/>
                <w:sz w:val="32"/>
                <w:lang w:val="en-GB"/>
              </w:rPr>
              <w:t>Consistency and quality of PE delivery are strengthened across school.</w:t>
            </w:r>
          </w:p>
          <w:p w14:paraId="0D6476AB" w14:textId="77777777" w:rsid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62BF3C79" w14:textId="77777777" w:rsid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0F33F454" w14:textId="77777777" w:rsid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0DA51E3D" w14:textId="77777777" w:rsid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</w:p>
          <w:p w14:paraId="3097DE94" w14:textId="0CB8D44A" w:rsidR="00B418C8" w:rsidRPr="00B418C8" w:rsidRDefault="00B418C8" w:rsidP="00B418C8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>
              <w:rPr>
                <w:rFonts w:ascii="Aptos Display" w:hAnsi="Aptos Display"/>
                <w:sz w:val="32"/>
                <w:lang w:val="en-GB"/>
              </w:rPr>
              <w:t xml:space="preserve">Action 4 </w:t>
            </w:r>
          </w:p>
          <w:p w14:paraId="5F6D0D34" w14:textId="77D5D08E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Consistent routines established across all PE lessons.</w:t>
            </w:r>
          </w:p>
          <w:p w14:paraId="75A05AE1" w14:textId="10FB19E4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Pupils demonstrate positive behaviour and high levels of engagement.</w:t>
            </w:r>
          </w:p>
          <w:p w14:paraId="23CB6586" w14:textId="21728A79" w:rsidR="007B008F" w:rsidRPr="007B008F" w:rsidRDefault="007B008F" w:rsidP="007B008F">
            <w:pPr>
              <w:pStyle w:val="TableParagraph"/>
              <w:rPr>
                <w:rFonts w:ascii="Aptos Display" w:hAnsi="Aptos Display"/>
                <w:sz w:val="32"/>
                <w:lang w:val="en-GB"/>
              </w:rPr>
            </w:pPr>
            <w:r w:rsidRPr="007B008F">
              <w:rPr>
                <w:rFonts w:ascii="Aptos Display" w:hAnsi="Aptos Display"/>
                <w:sz w:val="32"/>
                <w:lang w:val="en-GB"/>
              </w:rPr>
              <w:t>Staff confident in applying strategies that minimise disruption.</w:t>
            </w:r>
          </w:p>
          <w:p w14:paraId="0C1A245C" w14:textId="69D48306" w:rsidR="00B418C8" w:rsidRPr="00F75159" w:rsidRDefault="00B418C8">
            <w:pPr>
              <w:pStyle w:val="TableParagraph"/>
              <w:rPr>
                <w:rFonts w:ascii="Aptos Display" w:hAnsi="Aptos Display"/>
                <w:sz w:val="32"/>
              </w:rPr>
            </w:pPr>
          </w:p>
        </w:tc>
      </w:tr>
    </w:tbl>
    <w:p w14:paraId="0ADD9E67" w14:textId="77777777" w:rsidR="000A1268" w:rsidRPr="00F75159" w:rsidRDefault="000A1268">
      <w:pPr>
        <w:rPr>
          <w:rFonts w:ascii="Aptos Display" w:hAnsi="Aptos Display"/>
          <w:sz w:val="32"/>
        </w:rPr>
        <w:sectPr w:rsidR="000A1268" w:rsidRPr="00F75159">
          <w:headerReference w:type="default" r:id="rId31"/>
          <w:footerReference w:type="default" r:id="rId32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731293D5" w14:textId="77777777" w:rsidR="000A1268" w:rsidRPr="00F75159" w:rsidRDefault="000A1268">
      <w:pPr>
        <w:pStyle w:val="BodyText"/>
        <w:spacing w:before="108"/>
        <w:rPr>
          <w:rFonts w:ascii="Aptos Display" w:hAnsi="Aptos Display"/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0A1268" w:rsidRPr="00F75159" w14:paraId="02C18DAE" w14:textId="77777777">
        <w:trPr>
          <w:trHeight w:val="563"/>
        </w:trPr>
        <w:tc>
          <w:tcPr>
            <w:tcW w:w="8158" w:type="dxa"/>
          </w:tcPr>
          <w:p w14:paraId="2ABE37FC" w14:textId="77777777" w:rsidR="000A1268" w:rsidRPr="00F75159" w:rsidRDefault="007B008F">
            <w:pPr>
              <w:pStyle w:val="TableParagraph"/>
              <w:spacing w:line="343" w:lineRule="exact"/>
              <w:ind w:left="13" w:right="6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What</w:t>
            </w:r>
            <w:r w:rsidRPr="00F75159">
              <w:rPr>
                <w:rFonts w:ascii="Aptos Display" w:hAnsi="Aptos Display"/>
                <w:spacing w:val="-13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b/>
                <w:sz w:val="32"/>
              </w:rPr>
              <w:t>impact/sustainability</w:t>
            </w:r>
            <w:r w:rsidRPr="00F75159">
              <w:rPr>
                <w:rFonts w:ascii="Aptos Display" w:hAnsi="Aptos Display"/>
                <w:b/>
                <w:spacing w:val="-14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have</w:t>
            </w:r>
            <w:r w:rsidRPr="00F75159">
              <w:rPr>
                <w:rFonts w:ascii="Aptos Display" w:hAnsi="Aptos Display"/>
                <w:spacing w:val="-14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</w:t>
            </w:r>
            <w:r w:rsidRPr="00F75159">
              <w:rPr>
                <w:rFonts w:ascii="Aptos Display" w:hAnsi="Aptos Display"/>
                <w:spacing w:val="-14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5E767DB6" w14:textId="77777777" w:rsidR="000A1268" w:rsidRPr="00F75159" w:rsidRDefault="007B008F">
            <w:pPr>
              <w:pStyle w:val="TableParagraph"/>
              <w:spacing w:line="343" w:lineRule="exact"/>
              <w:ind w:left="4" w:right="4"/>
              <w:jc w:val="center"/>
              <w:rPr>
                <w:rFonts w:ascii="Aptos Display" w:hAnsi="Aptos Display"/>
                <w:sz w:val="32"/>
              </w:rPr>
            </w:pPr>
            <w:r w:rsidRPr="00F75159">
              <w:rPr>
                <w:rFonts w:ascii="Aptos Display" w:hAnsi="Aptos Display"/>
                <w:sz w:val="32"/>
              </w:rPr>
              <w:t>What</w:t>
            </w:r>
            <w:r w:rsidRPr="00F75159">
              <w:rPr>
                <w:rFonts w:ascii="Aptos Display" w:hAnsi="Aptos Display"/>
                <w:spacing w:val="-9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b/>
                <w:sz w:val="32"/>
              </w:rPr>
              <w:t>evidence</w:t>
            </w:r>
            <w:r w:rsidRPr="00F75159">
              <w:rPr>
                <w:rFonts w:ascii="Aptos Display" w:hAnsi="Aptos Display"/>
                <w:b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do</w:t>
            </w:r>
            <w:r w:rsidRPr="00F75159">
              <w:rPr>
                <w:rFonts w:ascii="Aptos Display" w:hAnsi="Aptos Display"/>
                <w:spacing w:val="-9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z w:val="32"/>
              </w:rPr>
              <w:t>you</w:t>
            </w:r>
            <w:r w:rsidRPr="00F75159">
              <w:rPr>
                <w:rFonts w:ascii="Aptos Display" w:hAnsi="Aptos Display"/>
                <w:spacing w:val="-8"/>
                <w:sz w:val="32"/>
              </w:rPr>
              <w:t xml:space="preserve"> </w:t>
            </w:r>
            <w:r w:rsidRPr="00F75159">
              <w:rPr>
                <w:rFonts w:ascii="Aptos Display" w:hAnsi="Aptos Display"/>
                <w:spacing w:val="-4"/>
                <w:sz w:val="32"/>
              </w:rPr>
              <w:t>have?</w:t>
            </w:r>
          </w:p>
        </w:tc>
      </w:tr>
      <w:tr w:rsidR="000A1268" w:rsidRPr="00F75159" w14:paraId="44AB242A" w14:textId="77777777">
        <w:trPr>
          <w:trHeight w:val="7561"/>
        </w:trPr>
        <w:tc>
          <w:tcPr>
            <w:tcW w:w="8158" w:type="dxa"/>
          </w:tcPr>
          <w:p w14:paraId="56650887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4"/>
              </w:rPr>
            </w:pPr>
          </w:p>
        </w:tc>
        <w:tc>
          <w:tcPr>
            <w:tcW w:w="8146" w:type="dxa"/>
          </w:tcPr>
          <w:p w14:paraId="7D050559" w14:textId="77777777" w:rsidR="000A1268" w:rsidRPr="00F75159" w:rsidRDefault="000A1268">
            <w:pPr>
              <w:pStyle w:val="TableParagraph"/>
              <w:rPr>
                <w:rFonts w:ascii="Aptos Display" w:hAnsi="Aptos Display"/>
                <w:sz w:val="34"/>
              </w:rPr>
            </w:pPr>
          </w:p>
        </w:tc>
      </w:tr>
    </w:tbl>
    <w:p w14:paraId="74972A68" w14:textId="77777777" w:rsidR="007B008F" w:rsidRPr="00F75159" w:rsidRDefault="007B008F">
      <w:pPr>
        <w:rPr>
          <w:rFonts w:ascii="Aptos Display" w:hAnsi="Aptos Display"/>
        </w:rPr>
      </w:pPr>
    </w:p>
    <w:sectPr w:rsidR="007B008F" w:rsidRPr="00F75159">
      <w:headerReference w:type="default" r:id="rId33"/>
      <w:footerReference w:type="default" r:id="rId34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5A992" w14:textId="77777777" w:rsidR="007B008F" w:rsidRDefault="007B008F">
      <w:r>
        <w:separator/>
      </w:r>
    </w:p>
  </w:endnote>
  <w:endnote w:type="continuationSeparator" w:id="0">
    <w:p w14:paraId="3C3C98AE" w14:textId="77777777" w:rsidR="007B008F" w:rsidRDefault="007B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F41A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7368FF5D" wp14:editId="1E1976B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51ED167D" wp14:editId="0F848D7C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A6B2D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25F92776" wp14:editId="626B9D9A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5589FE93" wp14:editId="29F8413E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7F825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01AD61D0" wp14:editId="738E1CC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2DF33C04" wp14:editId="67522CB5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9F3BD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57E4D0A4" wp14:editId="0025004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2687FEA1" wp14:editId="4A403CB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38CCE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3CA22E1C" wp14:editId="34CFB713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1FAF11A5" wp14:editId="1A44B43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01FB6" w14:textId="77777777" w:rsidR="007B008F" w:rsidRDefault="007B008F">
      <w:r>
        <w:separator/>
      </w:r>
    </w:p>
  </w:footnote>
  <w:footnote w:type="continuationSeparator" w:id="0">
    <w:p w14:paraId="24EB3C8B" w14:textId="77777777" w:rsidR="007B008F" w:rsidRDefault="007B0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43EE1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6B3479E1" wp14:editId="5734908B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6A6D60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1699FC3D" wp14:editId="2C6E7E89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C1A00E" w14:textId="3B8613E1" w:rsidR="000A1268" w:rsidRDefault="007B008F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3979E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3979E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99FC3D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58C1A00E" w14:textId="3B8613E1" w:rsidR="000A1268" w:rsidRDefault="007B008F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3979EF">
                      <w:rPr>
                        <w:b/>
                        <w:color w:val="FFFFFF"/>
                        <w:spacing w:val="-2"/>
                        <w:sz w:val="38"/>
                      </w:rPr>
                      <w:t>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3979EF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76597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33EBBA52" wp14:editId="7557AA9C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F713D6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3F39262C" wp14:editId="0E7A376F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E49D71" w14:textId="43EA429A" w:rsidR="000A1268" w:rsidRDefault="007B008F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3979E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3979E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26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39262C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2AE49D71" w14:textId="43EA429A" w:rsidR="000A1268" w:rsidRDefault="007B008F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3979EF">
                      <w:rPr>
                        <w:b/>
                        <w:color w:val="FFFFFF"/>
                        <w:spacing w:val="-2"/>
                        <w:sz w:val="38"/>
                      </w:rPr>
                      <w:t>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3979EF">
                      <w:rPr>
                        <w:b/>
                        <w:color w:val="FFFFFF"/>
                        <w:spacing w:val="-2"/>
                        <w:sz w:val="38"/>
                      </w:rPr>
                      <w:t>26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C28F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568A11FD" wp14:editId="09E108E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79F136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191E5DC8" wp14:editId="3D00846B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6965E0" w14:textId="77777777" w:rsidR="000A1268" w:rsidRDefault="007B008F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1E5DC8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796965E0" w14:textId="77777777" w:rsidR="000A1268" w:rsidRDefault="007B008F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712DE" w14:textId="77777777" w:rsidR="000A1268" w:rsidRDefault="007B0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1D66BCC9" wp14:editId="09651F40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BC1BC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076C7E85" wp14:editId="683E647E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83ACE" w14:textId="77777777" w:rsidR="000A1268" w:rsidRDefault="007B008F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6C7E85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62C83ACE" w14:textId="77777777" w:rsidR="000A1268" w:rsidRDefault="007B008F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268"/>
    <w:rsid w:val="00013364"/>
    <w:rsid w:val="000A1268"/>
    <w:rsid w:val="00176D33"/>
    <w:rsid w:val="0024556D"/>
    <w:rsid w:val="003979EF"/>
    <w:rsid w:val="004076D4"/>
    <w:rsid w:val="00497E62"/>
    <w:rsid w:val="00525541"/>
    <w:rsid w:val="005D1EED"/>
    <w:rsid w:val="00777B1B"/>
    <w:rsid w:val="007B008F"/>
    <w:rsid w:val="007D0840"/>
    <w:rsid w:val="008F5F77"/>
    <w:rsid w:val="009645F6"/>
    <w:rsid w:val="009C71F1"/>
    <w:rsid w:val="009F1E45"/>
    <w:rsid w:val="00B418C8"/>
    <w:rsid w:val="00D46FF2"/>
    <w:rsid w:val="00E00A5D"/>
    <w:rsid w:val="00E24487"/>
    <w:rsid w:val="00F75159"/>
    <w:rsid w:val="00FB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68253"/>
  <w15:docId w15:val="{72DAFBD7-EAE1-479D-94EC-DE19F2634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979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79E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979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9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2.xm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footer" Target="footer3.xm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4" ma:contentTypeDescription="Create a new document." ma:contentTypeScope="" ma:versionID="dd7bae7ff6a681bb0396d024dc268aca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0d485abf09c1b049c1b8802716cdc4a3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2DDBA6-CE61-4B0A-819F-3092F3099984}">
  <ds:schemaRefs>
    <ds:schemaRef ds:uri="http://schemas.microsoft.com/office/2006/metadata/properties"/>
    <ds:schemaRef ds:uri="http://schemas.microsoft.com/office/infopath/2007/PartnerControls"/>
    <ds:schemaRef ds:uri="92b201a3-62a0-4d00-a4fb-a85b0928e96c"/>
    <ds:schemaRef ds:uri="136f7d98-ae23-449f-bd46-194a2d520d75"/>
  </ds:schemaRefs>
</ds:datastoreItem>
</file>

<file path=customXml/itemProps2.xml><?xml version="1.0" encoding="utf-8"?>
<ds:datastoreItem xmlns:ds="http://schemas.openxmlformats.org/officeDocument/2006/customXml" ds:itemID="{0FDBEEAD-6AF5-4CDB-9C91-6DBC5A887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EA69F-967A-40EE-8FF4-F21D03FC7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f7d98-ae23-449f-bd46-194a2d520d75"/>
    <ds:schemaRef ds:uri="92b201a3-62a0-4d00-a4fb-a85b0928e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926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Nikki Beldham</cp:lastModifiedBy>
  <cp:revision>20</cp:revision>
  <dcterms:created xsi:type="dcterms:W3CDTF">2025-08-21T13:04:00Z</dcterms:created>
  <dcterms:modified xsi:type="dcterms:W3CDTF">2025-09-16T15:06:00Z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0x0101004D62A733640E594BA33084DC4636CE23</vt:lpwstr>
  </property>
</Properties>
</file>